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6C80" w14:textId="77777777" w:rsidR="001A0534" w:rsidRDefault="006F5A11">
      <w:r>
        <w:rPr>
          <w:noProof/>
          <w:lang w:val="en-GB"/>
        </w:rPr>
        <w:drawing>
          <wp:inline distT="0" distB="0" distL="0" distR="0" wp14:anchorId="55DD014A" wp14:editId="1A874CE6">
            <wp:extent cx="5648325" cy="1276350"/>
            <wp:effectExtent l="0" t="0" r="0" b="0"/>
            <wp:docPr id="1" name="Picture 1" descr="Macintosh HD:Users:fionabolik:Desktop:Work:Hub:LOGOS:Final Versions:Print logos:SLS 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fionabolik:Desktop:Work:Hub:LOGOS:Final Versions:Print logos:SLS 2.e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8325" cy="1276350"/>
                    </a:xfrm>
                    <a:prstGeom prst="rect">
                      <a:avLst/>
                    </a:prstGeom>
                    <a:noFill/>
                    <a:ln>
                      <a:noFill/>
                    </a:ln>
                  </pic:spPr>
                </pic:pic>
              </a:graphicData>
            </a:graphic>
          </wp:inline>
        </w:drawing>
      </w:r>
    </w:p>
    <w:p w14:paraId="58905353" w14:textId="77777777" w:rsidR="006F5A11" w:rsidRDefault="006F5A11"/>
    <w:p w14:paraId="33D9757D" w14:textId="5C7EDFBE" w:rsidR="006F5A11" w:rsidRPr="00E948BD" w:rsidRDefault="006F5A11" w:rsidP="006F5A11">
      <w:pPr>
        <w:jc w:val="center"/>
        <w:rPr>
          <w:rFonts w:asciiTheme="minorHAnsi" w:hAnsiTheme="minorHAnsi" w:cstheme="minorHAnsi"/>
          <w:color w:val="333399"/>
          <w:spacing w:val="-2"/>
          <w:w w:val="105"/>
          <w:sz w:val="40"/>
          <w:szCs w:val="40"/>
        </w:rPr>
      </w:pPr>
      <w:r w:rsidRPr="00E948BD">
        <w:rPr>
          <w:rFonts w:asciiTheme="minorHAnsi" w:hAnsiTheme="minorHAnsi" w:cstheme="minorHAnsi"/>
          <w:color w:val="333399"/>
          <w:spacing w:val="-2"/>
          <w:w w:val="105"/>
          <w:sz w:val="40"/>
          <w:szCs w:val="40"/>
        </w:rPr>
        <w:t>SLS UNDERTAKING FORM</w:t>
      </w:r>
      <w:r w:rsidR="001B173C" w:rsidRPr="00E948BD">
        <w:rPr>
          <w:rFonts w:asciiTheme="minorHAnsi" w:hAnsiTheme="minorHAnsi" w:cstheme="minorHAnsi"/>
          <w:color w:val="333399"/>
          <w:spacing w:val="-2"/>
          <w:w w:val="105"/>
          <w:sz w:val="40"/>
          <w:szCs w:val="40"/>
        </w:rPr>
        <w:t xml:space="preserve"> </w:t>
      </w:r>
      <w:r w:rsidR="009B4239">
        <w:rPr>
          <w:rFonts w:asciiTheme="minorHAnsi" w:hAnsiTheme="minorHAnsi" w:cstheme="minorHAnsi"/>
          <w:color w:val="333399"/>
          <w:spacing w:val="-2"/>
          <w:w w:val="105"/>
          <w:sz w:val="40"/>
          <w:szCs w:val="40"/>
        </w:rPr>
        <w:t xml:space="preserve">- </w:t>
      </w:r>
      <w:r w:rsidR="001B173C" w:rsidRPr="00E948BD">
        <w:rPr>
          <w:rFonts w:asciiTheme="minorHAnsi" w:hAnsiTheme="minorHAnsi" w:cstheme="minorHAnsi"/>
          <w:color w:val="333399"/>
          <w:spacing w:val="-2"/>
          <w:w w:val="105"/>
          <w:sz w:val="40"/>
          <w:szCs w:val="40"/>
        </w:rPr>
        <w:t>(SYNTHETIC</w:t>
      </w:r>
      <w:r w:rsidR="00762223" w:rsidRPr="00E948BD">
        <w:rPr>
          <w:rFonts w:asciiTheme="minorHAnsi" w:hAnsiTheme="minorHAnsi" w:cstheme="minorHAnsi"/>
          <w:color w:val="333399"/>
          <w:spacing w:val="-2"/>
          <w:w w:val="105"/>
          <w:sz w:val="40"/>
          <w:szCs w:val="40"/>
        </w:rPr>
        <w:t xml:space="preserve"> DATA)</w:t>
      </w:r>
    </w:p>
    <w:p w14:paraId="3404170D" w14:textId="77777777" w:rsidR="00E17ACB" w:rsidRDefault="00E17ACB" w:rsidP="006F5A11">
      <w:pPr>
        <w:jc w:val="center"/>
        <w:rPr>
          <w:rFonts w:ascii="Museo 500" w:hAnsi="Museo 500" w:cs="Arial"/>
          <w:color w:val="333399"/>
          <w:spacing w:val="-2"/>
          <w:w w:val="105"/>
          <w:sz w:val="40"/>
          <w:szCs w:val="40"/>
        </w:rPr>
      </w:pPr>
    </w:p>
    <w:p w14:paraId="422F638F" w14:textId="6C5B628A" w:rsidR="00E17ACB" w:rsidRPr="009B4239" w:rsidRDefault="00E17ACB" w:rsidP="00E948BD">
      <w:pPr>
        <w:rPr>
          <w:rFonts w:asciiTheme="minorHAnsi" w:hAnsiTheme="minorHAnsi" w:cstheme="minorHAnsi"/>
          <w:sz w:val="22"/>
          <w:szCs w:val="22"/>
          <w:lang w:val="en"/>
        </w:rPr>
      </w:pPr>
      <w:r w:rsidRPr="009B4239">
        <w:rPr>
          <w:rFonts w:asciiTheme="minorHAnsi" w:hAnsiTheme="minorHAnsi" w:cstheme="minorHAnsi"/>
          <w:sz w:val="22"/>
          <w:szCs w:val="22"/>
          <w:lang w:val="en"/>
        </w:rPr>
        <w:t xml:space="preserve">An SLS Undertaking Form (Synthetic Data) must be signed by the researcher and any collaborators with whom </w:t>
      </w:r>
      <w:r w:rsidR="006C5A36" w:rsidRPr="009B4239">
        <w:rPr>
          <w:rFonts w:asciiTheme="minorHAnsi" w:hAnsiTheme="minorHAnsi" w:cstheme="minorHAnsi"/>
          <w:sz w:val="22"/>
          <w:szCs w:val="22"/>
          <w:lang w:val="en"/>
        </w:rPr>
        <w:t>they</w:t>
      </w:r>
      <w:r w:rsidRPr="009B4239">
        <w:rPr>
          <w:rFonts w:asciiTheme="minorHAnsi" w:hAnsiTheme="minorHAnsi" w:cstheme="minorHAnsi"/>
          <w:sz w:val="22"/>
          <w:szCs w:val="22"/>
          <w:lang w:val="en"/>
        </w:rPr>
        <w:t xml:space="preserve"> are working. The form covers </w:t>
      </w:r>
      <w:r w:rsidR="00444D89" w:rsidRPr="009B4239">
        <w:rPr>
          <w:rFonts w:asciiTheme="minorHAnsi" w:hAnsiTheme="minorHAnsi" w:cstheme="minorHAnsi"/>
          <w:sz w:val="22"/>
          <w:szCs w:val="22"/>
          <w:lang w:val="en"/>
        </w:rPr>
        <w:t>storage</w:t>
      </w:r>
      <w:r w:rsidRPr="009B4239">
        <w:rPr>
          <w:rFonts w:asciiTheme="minorHAnsi" w:hAnsiTheme="minorHAnsi" w:cstheme="minorHAnsi"/>
          <w:sz w:val="22"/>
          <w:szCs w:val="22"/>
          <w:lang w:val="en"/>
        </w:rPr>
        <w:t xml:space="preserve">, confidentiality and </w:t>
      </w:r>
      <w:r w:rsidR="00444D89" w:rsidRPr="009B4239">
        <w:rPr>
          <w:rFonts w:asciiTheme="minorHAnsi" w:hAnsiTheme="minorHAnsi" w:cstheme="minorHAnsi"/>
          <w:sz w:val="22"/>
          <w:szCs w:val="22"/>
          <w:lang w:val="en"/>
        </w:rPr>
        <w:t>validity</w:t>
      </w:r>
      <w:r w:rsidRPr="009B4239">
        <w:rPr>
          <w:rFonts w:asciiTheme="minorHAnsi" w:hAnsiTheme="minorHAnsi" w:cstheme="minorHAnsi"/>
          <w:sz w:val="22"/>
          <w:szCs w:val="22"/>
          <w:lang w:val="en"/>
        </w:rPr>
        <w:t xml:space="preserve"> issues relating to your project to ensure you are aware of your responsibilities</w:t>
      </w:r>
      <w:r w:rsidR="00444D89" w:rsidRPr="009B4239">
        <w:rPr>
          <w:rFonts w:asciiTheme="minorHAnsi" w:hAnsiTheme="minorHAnsi" w:cstheme="minorHAnsi"/>
          <w:sz w:val="22"/>
          <w:szCs w:val="22"/>
          <w:lang w:val="en"/>
        </w:rPr>
        <w:t xml:space="preserve"> and the conditions you must conform to</w:t>
      </w:r>
      <w:r w:rsidRPr="009B4239">
        <w:rPr>
          <w:rFonts w:asciiTheme="minorHAnsi" w:hAnsiTheme="minorHAnsi" w:cstheme="minorHAnsi"/>
          <w:sz w:val="22"/>
          <w:szCs w:val="22"/>
          <w:lang w:val="en"/>
        </w:rPr>
        <w:t xml:space="preserve"> when using synthetic SLS data.</w:t>
      </w:r>
    </w:p>
    <w:p w14:paraId="12F156D4" w14:textId="77777777" w:rsidR="00E17ACB" w:rsidRPr="009B4239" w:rsidRDefault="00E17ACB" w:rsidP="00E948BD">
      <w:pPr>
        <w:rPr>
          <w:rFonts w:asciiTheme="minorHAnsi" w:hAnsiTheme="minorHAnsi" w:cstheme="minorHAnsi"/>
          <w:sz w:val="22"/>
          <w:szCs w:val="22"/>
          <w:lang w:val="en"/>
        </w:rPr>
      </w:pPr>
    </w:p>
    <w:p w14:paraId="4F9CBD62" w14:textId="7DC31D8C" w:rsidR="00E17ACB" w:rsidRDefault="399BD376" w:rsidP="399BD376">
      <w:pPr>
        <w:rPr>
          <w:rFonts w:asciiTheme="minorHAnsi" w:hAnsiTheme="minorHAnsi" w:cstheme="minorBidi"/>
          <w:sz w:val="22"/>
          <w:szCs w:val="22"/>
          <w:lang w:val="en"/>
        </w:rPr>
      </w:pPr>
      <w:r w:rsidRPr="399BD376">
        <w:rPr>
          <w:rFonts w:asciiTheme="minorHAnsi" w:hAnsiTheme="minorHAnsi" w:cstheme="minorBidi"/>
          <w:sz w:val="22"/>
          <w:szCs w:val="22"/>
          <w:lang w:val="en"/>
        </w:rPr>
        <w:t>A synthetic version of your project extract will not be produced until a SLS Undertaking Form (Synthetic Data) has been signed by ALL members of the research team and all members of the team have completed appropriate Safe Researcher Training.</w:t>
      </w:r>
    </w:p>
    <w:p w14:paraId="227B39F5" w14:textId="77777777" w:rsidR="009B4239" w:rsidRDefault="009B4239" w:rsidP="00E948BD">
      <w:pPr>
        <w:rPr>
          <w:rFonts w:asciiTheme="minorHAnsi" w:hAnsiTheme="minorHAnsi" w:cstheme="minorHAnsi"/>
          <w:sz w:val="22"/>
          <w:szCs w:val="22"/>
          <w:lang w:val="en"/>
        </w:rPr>
      </w:pPr>
    </w:p>
    <w:p w14:paraId="215907FF" w14:textId="116CD244" w:rsidR="009B4239" w:rsidRPr="009B4239" w:rsidRDefault="009B4239" w:rsidP="009B4239">
      <w:pPr>
        <w:rPr>
          <w:rFonts w:asciiTheme="minorHAnsi" w:hAnsiTheme="minorHAnsi" w:cstheme="minorHAnsi"/>
          <w:sz w:val="22"/>
          <w:szCs w:val="22"/>
          <w:lang w:val="en-GB"/>
        </w:rPr>
      </w:pPr>
      <w:r w:rsidRPr="009B4239">
        <w:rPr>
          <w:rFonts w:asciiTheme="minorHAnsi" w:hAnsiTheme="minorHAnsi" w:cstheme="minorHAnsi"/>
          <w:b/>
          <w:sz w:val="22"/>
          <w:szCs w:val="22"/>
          <w:lang w:val="en-GB"/>
        </w:rPr>
        <w:t>Your Privacy</w:t>
      </w:r>
    </w:p>
    <w:p w14:paraId="6F9493FB" w14:textId="77777777" w:rsidR="009B4239" w:rsidRPr="009B4239" w:rsidRDefault="009B4239" w:rsidP="009B4239">
      <w:pPr>
        <w:rPr>
          <w:rFonts w:asciiTheme="minorHAnsi" w:hAnsiTheme="minorHAnsi" w:cstheme="minorHAnsi"/>
          <w:sz w:val="22"/>
          <w:szCs w:val="22"/>
          <w:lang w:val="en-GB"/>
        </w:rPr>
      </w:pPr>
      <w:r w:rsidRPr="009B4239">
        <w:rPr>
          <w:rFonts w:asciiTheme="minorHAnsi" w:hAnsiTheme="minorHAnsi" w:cstheme="minorHAnsi"/>
          <w:sz w:val="22"/>
          <w:szCs w:val="22"/>
          <w:lang w:val="en-GB"/>
        </w:rPr>
        <w:t>The information you provide on this form will be treated in the strictest confidence.  An electronic copy of this form will be securely stored with NRS and the SLS-DSU.  A hard copy will be securely stored in the SLS-DSU.  For further information on how your data is used, see:</w:t>
      </w:r>
    </w:p>
    <w:p w14:paraId="31FDF5ED" w14:textId="77777777" w:rsidR="009B4239" w:rsidRPr="009B4239" w:rsidRDefault="009B4239" w:rsidP="009B4239">
      <w:pPr>
        <w:rPr>
          <w:rFonts w:asciiTheme="minorHAnsi" w:hAnsiTheme="minorHAnsi" w:cstheme="minorHAnsi"/>
          <w:sz w:val="22"/>
          <w:szCs w:val="22"/>
          <w:lang w:val="en-GB"/>
        </w:rPr>
      </w:pPr>
    </w:p>
    <w:p w14:paraId="76D054BE" w14:textId="77777777" w:rsidR="009B4239" w:rsidRPr="009B4239" w:rsidRDefault="00DA32AE" w:rsidP="009B4239">
      <w:pPr>
        <w:rPr>
          <w:rFonts w:asciiTheme="minorHAnsi" w:hAnsiTheme="minorHAnsi" w:cstheme="minorHAnsi"/>
          <w:sz w:val="22"/>
          <w:szCs w:val="22"/>
          <w:lang w:val="en-GB"/>
        </w:rPr>
      </w:pPr>
      <w:hyperlink r:id="rId12" w:history="1">
        <w:r w:rsidR="009B4239" w:rsidRPr="009B4239">
          <w:rPr>
            <w:rStyle w:val="Hyperlink"/>
            <w:rFonts w:asciiTheme="minorHAnsi" w:hAnsiTheme="minorHAnsi" w:cstheme="minorHAnsi"/>
            <w:sz w:val="22"/>
            <w:szCs w:val="22"/>
            <w:lang w:val="en-GB"/>
          </w:rPr>
          <w:t>https://www.nrscotland.gov.uk/record-keeping/legislation/primary-information-legislation/data-protection</w:t>
        </w:r>
      </w:hyperlink>
    </w:p>
    <w:p w14:paraId="31500073" w14:textId="77777777" w:rsidR="009B4239" w:rsidRPr="009B4239" w:rsidRDefault="00DA32AE" w:rsidP="009B4239">
      <w:pPr>
        <w:rPr>
          <w:rFonts w:asciiTheme="minorHAnsi" w:hAnsiTheme="minorHAnsi" w:cstheme="minorHAnsi"/>
          <w:sz w:val="22"/>
          <w:szCs w:val="22"/>
          <w:lang w:val="en-GB"/>
        </w:rPr>
      </w:pPr>
      <w:hyperlink r:id="rId13" w:history="1">
        <w:r w:rsidR="009B4239" w:rsidRPr="009B4239">
          <w:rPr>
            <w:rStyle w:val="Hyperlink"/>
            <w:rFonts w:asciiTheme="minorHAnsi" w:hAnsiTheme="minorHAnsi" w:cstheme="minorHAnsi"/>
            <w:sz w:val="22"/>
            <w:szCs w:val="22"/>
            <w:lang w:val="en-GB"/>
          </w:rPr>
          <w:t>https://sls.lscs.ac.uk/more/privacy-statement/</w:t>
        </w:r>
      </w:hyperlink>
    </w:p>
    <w:p w14:paraId="05C77502" w14:textId="77777777" w:rsidR="009B4239" w:rsidRDefault="009B4239" w:rsidP="009B4239">
      <w:pPr>
        <w:ind w:right="144"/>
        <w:rPr>
          <w:rFonts w:asciiTheme="minorHAnsi" w:hAnsiTheme="minorHAnsi" w:cstheme="minorHAnsi"/>
          <w:b/>
          <w:bCs/>
          <w:color w:val="333399"/>
          <w:sz w:val="28"/>
          <w:szCs w:val="28"/>
        </w:rPr>
      </w:pPr>
    </w:p>
    <w:p w14:paraId="2AD30C6E" w14:textId="77777777" w:rsidR="009B4239" w:rsidRDefault="006F5A11" w:rsidP="009B4239">
      <w:pPr>
        <w:ind w:right="144"/>
        <w:rPr>
          <w:rFonts w:asciiTheme="minorHAnsi" w:hAnsiTheme="minorHAnsi" w:cstheme="minorHAnsi"/>
          <w:b/>
          <w:bCs/>
          <w:color w:val="333399"/>
          <w:sz w:val="28"/>
          <w:szCs w:val="28"/>
        </w:rPr>
      </w:pPr>
      <w:r w:rsidRPr="00E948BD">
        <w:rPr>
          <w:rFonts w:asciiTheme="minorHAnsi" w:hAnsiTheme="minorHAnsi" w:cstheme="minorHAnsi"/>
          <w:b/>
          <w:bCs/>
          <w:color w:val="333399"/>
          <w:sz w:val="28"/>
          <w:szCs w:val="28"/>
        </w:rPr>
        <w:t>Application details</w:t>
      </w:r>
      <w:bookmarkStart w:id="0" w:name="Text1"/>
    </w:p>
    <w:p w14:paraId="1BFD36C8" w14:textId="77777777" w:rsidR="009B4239" w:rsidRDefault="009B4239" w:rsidP="009B4239">
      <w:pPr>
        <w:ind w:right="144"/>
        <w:rPr>
          <w:rFonts w:asciiTheme="minorHAnsi" w:hAnsiTheme="minorHAnsi" w:cstheme="minorHAnsi"/>
          <w:b/>
          <w:bCs/>
          <w:color w:val="333399"/>
          <w:sz w:val="22"/>
          <w:szCs w:val="22"/>
        </w:rPr>
      </w:pPr>
      <w:r>
        <w:rPr>
          <w:rFonts w:asciiTheme="minorHAnsi" w:hAnsiTheme="minorHAnsi" w:cstheme="minorHAnsi"/>
          <w:b/>
          <w:bCs/>
          <w:color w:val="333399"/>
          <w:sz w:val="22"/>
          <w:szCs w:val="22"/>
        </w:rPr>
        <w:t xml:space="preserve"> </w:t>
      </w:r>
    </w:p>
    <w:p w14:paraId="4F3FC68A" w14:textId="5C2B5778" w:rsidR="006F5A11" w:rsidRPr="009B4239" w:rsidRDefault="006F5A11" w:rsidP="009B4239">
      <w:pPr>
        <w:ind w:right="144"/>
        <w:rPr>
          <w:rFonts w:asciiTheme="minorHAnsi" w:hAnsiTheme="minorHAnsi" w:cstheme="minorHAnsi"/>
          <w:b/>
          <w:bCs/>
          <w:color w:val="333399"/>
          <w:sz w:val="22"/>
          <w:szCs w:val="22"/>
        </w:rPr>
      </w:pPr>
      <w:r w:rsidRPr="00E948BD">
        <w:rPr>
          <w:rFonts w:asciiTheme="minorHAnsi" w:hAnsiTheme="minorHAnsi" w:cstheme="minorHAnsi"/>
          <w:b/>
          <w:i/>
          <w:sz w:val="22"/>
          <w:szCs w:val="22"/>
          <w:lang w:val="en-GB"/>
        </w:rPr>
        <w:t>Study title:</w:t>
      </w:r>
    </w:p>
    <w:p w14:paraId="4FE07C1B" w14:textId="27105BAE" w:rsidR="009B4239" w:rsidRDefault="009B4239" w:rsidP="006F5A11">
      <w:pPr>
        <w:spacing w:after="120"/>
        <w:jc w:val="both"/>
        <w:rPr>
          <w:rFonts w:asciiTheme="minorHAnsi" w:hAnsiTheme="minorHAnsi" w:cstheme="minorHAnsi"/>
          <w:b/>
          <w:i/>
          <w:sz w:val="22"/>
          <w:szCs w:val="22"/>
          <w:lang w:val="en-GB"/>
        </w:rPr>
      </w:pPr>
      <w:r w:rsidRPr="009B4239">
        <w:rPr>
          <w:rFonts w:asciiTheme="minorHAnsi" w:hAnsiTheme="minorHAnsi" w:cstheme="minorHAnsi"/>
          <w:b/>
          <w:i/>
          <w:noProof/>
          <w:sz w:val="22"/>
          <w:szCs w:val="22"/>
          <w:lang w:val="en-GB"/>
        </w:rPr>
        <mc:AlternateContent>
          <mc:Choice Requires="wps">
            <w:drawing>
              <wp:anchor distT="0" distB="0" distL="114300" distR="114300" simplePos="0" relativeHeight="251662336" behindDoc="0" locked="0" layoutInCell="1" allowOverlap="1" wp14:anchorId="3999F65B" wp14:editId="409FE994">
                <wp:simplePos x="0" y="0"/>
                <wp:positionH relativeFrom="column">
                  <wp:posOffset>0</wp:posOffset>
                </wp:positionH>
                <wp:positionV relativeFrom="paragraph">
                  <wp:posOffset>39370</wp:posOffset>
                </wp:positionV>
                <wp:extent cx="5934075" cy="6096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09600"/>
                        </a:xfrm>
                        <a:prstGeom prst="rect">
                          <a:avLst/>
                        </a:prstGeom>
                        <a:solidFill>
                          <a:srgbClr val="FFFFFF"/>
                        </a:solidFill>
                        <a:ln w="9525">
                          <a:solidFill>
                            <a:srgbClr val="000000"/>
                          </a:solidFill>
                          <a:miter lim="800000"/>
                          <a:headEnd/>
                          <a:tailEnd/>
                        </a:ln>
                      </wps:spPr>
                      <wps:txbx>
                        <w:txbxContent>
                          <w:p w14:paraId="318F4EDB" w14:textId="6D55EDDD" w:rsidR="00B51887" w:rsidRDefault="00B51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9F65B" id="_x0000_t202" coordsize="21600,21600" o:spt="202" path="m,l,21600r21600,l21600,xe">
                <v:stroke joinstyle="miter"/>
                <v:path gradientshapeok="t" o:connecttype="rect"/>
              </v:shapetype>
              <v:shape id="Text Box 2" o:spid="_x0000_s1026" type="#_x0000_t202" style="position:absolute;left:0;text-align:left;margin-left:0;margin-top:3.1pt;width:467.25pt;height: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I9xIwIAAEQ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">
                <v:textbox>
                  <w:txbxContent>
                    <w:p w14:paraId="318F4EDB" w14:textId="6D55EDDD" w:rsidR="00B51887" w:rsidRDefault="00B51887"/>
                  </w:txbxContent>
                </v:textbox>
              </v:shape>
            </w:pict>
          </mc:Fallback>
        </mc:AlternateContent>
      </w:r>
    </w:p>
    <w:p w14:paraId="49210B73" w14:textId="122CACA0" w:rsidR="004468CA" w:rsidRPr="00E948BD" w:rsidRDefault="009B4239" w:rsidP="006F5A11">
      <w:pPr>
        <w:spacing w:after="120"/>
        <w:jc w:val="both"/>
        <w:rPr>
          <w:rFonts w:asciiTheme="minorHAnsi" w:hAnsiTheme="minorHAnsi" w:cstheme="minorHAnsi"/>
          <w:sz w:val="22"/>
          <w:szCs w:val="22"/>
          <w:lang w:val="en-GB"/>
        </w:rPr>
      </w:pPr>
      <w:r w:rsidRPr="004468CA">
        <w:rPr>
          <w:rFonts w:asciiTheme="minorHAnsi" w:hAnsiTheme="minorHAnsi" w:cstheme="minorHAnsi"/>
          <w:b/>
          <w:i/>
          <w:noProof/>
          <w:sz w:val="22"/>
          <w:szCs w:val="22"/>
          <w:lang w:val="en-GB"/>
        </w:rPr>
        <mc:AlternateContent>
          <mc:Choice Requires="wps">
            <w:drawing>
              <wp:anchor distT="0" distB="0" distL="114300" distR="114300" simplePos="0" relativeHeight="251660288" behindDoc="0" locked="0" layoutInCell="1" allowOverlap="1" wp14:anchorId="785D0DA2" wp14:editId="56E7281A">
                <wp:simplePos x="0" y="0"/>
                <wp:positionH relativeFrom="column">
                  <wp:posOffset>4600575</wp:posOffset>
                </wp:positionH>
                <wp:positionV relativeFrom="paragraph">
                  <wp:posOffset>17145</wp:posOffset>
                </wp:positionV>
                <wp:extent cx="1333500" cy="1403985"/>
                <wp:effectExtent l="0" t="0" r="1905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403985"/>
                        </a:xfrm>
                        <a:prstGeom prst="rect">
                          <a:avLst/>
                        </a:prstGeom>
                        <a:solidFill>
                          <a:srgbClr val="FFFFFF"/>
                        </a:solidFill>
                        <a:ln w="9525">
                          <a:solidFill>
                            <a:srgbClr val="000000"/>
                          </a:solidFill>
                          <a:miter lim="800000"/>
                          <a:headEnd/>
                          <a:tailEnd/>
                        </a:ln>
                      </wps:spPr>
                      <wps:txbx>
                        <w:txbxContent>
                          <w:p w14:paraId="0DD0C67B" w14:textId="2E15E31D" w:rsidR="00B51887" w:rsidRDefault="00B5188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5D0DA2" id="_x0000_s1027" type="#_x0000_t202" style="position:absolute;left:0;text-align:left;margin-left:362.25pt;margin-top:1.35pt;width:1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">
                <v:textbox style="mso-fit-shape-to-text:t">
                  <w:txbxContent>
                    <w:p w14:paraId="0DD0C67B" w14:textId="2E15E31D" w:rsidR="00B51887" w:rsidRDefault="00B51887"/>
                  </w:txbxContent>
                </v:textbox>
              </v:shape>
            </w:pict>
          </mc:Fallback>
        </mc:AlternateContent>
      </w:r>
      <w:r w:rsidR="006F5A11" w:rsidRPr="00E948BD">
        <w:rPr>
          <w:rFonts w:asciiTheme="minorHAnsi" w:hAnsiTheme="minorHAnsi" w:cstheme="minorHAnsi"/>
          <w:b/>
          <w:i/>
          <w:sz w:val="22"/>
          <w:szCs w:val="22"/>
          <w:lang w:val="en-GB"/>
        </w:rPr>
        <w:t>SLS study number</w:t>
      </w:r>
      <w:r w:rsidR="006F5A11" w:rsidRPr="00E948BD">
        <w:rPr>
          <w:rFonts w:asciiTheme="minorHAnsi" w:hAnsiTheme="minorHAnsi" w:cstheme="minorHAnsi"/>
          <w:i/>
          <w:sz w:val="22"/>
          <w:szCs w:val="22"/>
          <w:lang w:val="en-GB"/>
        </w:rPr>
        <w:t xml:space="preserve"> </w:t>
      </w:r>
      <w:r w:rsidR="006F5A11" w:rsidRPr="00E948BD">
        <w:rPr>
          <w:rFonts w:asciiTheme="minorHAnsi" w:hAnsiTheme="minorHAnsi" w:cstheme="minorHAnsi"/>
          <w:sz w:val="22"/>
          <w:szCs w:val="22"/>
          <w:lang w:val="en-GB"/>
        </w:rPr>
        <w:t>(provided by your Support Officer)</w:t>
      </w:r>
    </w:p>
    <w:bookmarkEnd w:id="0"/>
    <w:p w14:paraId="2B6F371C" w14:textId="77777777" w:rsidR="006F5A11" w:rsidRPr="00E948BD" w:rsidRDefault="006F5A11" w:rsidP="006F5A11">
      <w:pPr>
        <w:pStyle w:val="Heading2"/>
        <w:spacing w:before="0" w:after="120"/>
        <w:jc w:val="both"/>
        <w:rPr>
          <w:rFonts w:asciiTheme="minorHAnsi" w:hAnsiTheme="minorHAnsi" w:cstheme="minorHAnsi"/>
          <w:bCs w:val="0"/>
          <w:iCs w:val="0"/>
          <w:sz w:val="22"/>
          <w:szCs w:val="22"/>
          <w:lang w:val="en-GB"/>
        </w:rPr>
      </w:pPr>
      <w:r w:rsidRPr="00E948BD">
        <w:rPr>
          <w:rFonts w:asciiTheme="minorHAnsi" w:hAnsiTheme="minorHAnsi" w:cstheme="minorHAnsi"/>
          <w:bCs w:val="0"/>
          <w:iCs w:val="0"/>
          <w:sz w:val="22"/>
          <w:szCs w:val="22"/>
          <w:lang w:val="en-GB"/>
        </w:rPr>
        <w:t>Head of proposed study</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55"/>
        <w:gridCol w:w="4821"/>
      </w:tblGrid>
      <w:tr w:rsidR="006F5A11" w:rsidRPr="00E948BD" w14:paraId="19ABC424" w14:textId="77777777" w:rsidTr="000B6571">
        <w:trPr>
          <w:trHeight w:val="454"/>
        </w:trPr>
        <w:tc>
          <w:tcPr>
            <w:tcW w:w="2880" w:type="dxa"/>
            <w:shd w:val="clear" w:color="auto" w:fill="auto"/>
            <w:vAlign w:val="center"/>
          </w:tcPr>
          <w:p w14:paraId="64A1F075"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Title: </w:t>
            </w:r>
            <w:r w:rsidRPr="00E948BD">
              <w:rPr>
                <w:rFonts w:asciiTheme="minorHAnsi" w:hAnsiTheme="minorHAnsi" w:cstheme="minorHAnsi"/>
                <w:szCs w:val="22"/>
                <w:lang w:val="en-GB"/>
              </w:rPr>
              <w:fldChar w:fldCharType="begin">
                <w:ffData>
                  <w:name w:val="Text337"/>
                  <w:enabled/>
                  <w:calcOnExit w:val="0"/>
                  <w:textInput/>
                </w:ffData>
              </w:fldChar>
            </w:r>
            <w:bookmarkStart w:id="1" w:name="Text337"/>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1"/>
            <w:r w:rsidRPr="00E948BD">
              <w:rPr>
                <w:rFonts w:asciiTheme="minorHAnsi" w:hAnsiTheme="minorHAnsi" w:cstheme="minorHAnsi"/>
                <w:szCs w:val="22"/>
                <w:lang w:val="en-GB"/>
              </w:rPr>
              <w:t xml:space="preserve"> </w:t>
            </w:r>
          </w:p>
        </w:tc>
        <w:tc>
          <w:tcPr>
            <w:tcW w:w="6476" w:type="dxa"/>
            <w:gridSpan w:val="2"/>
            <w:shd w:val="clear" w:color="auto" w:fill="auto"/>
            <w:vAlign w:val="center"/>
          </w:tcPr>
          <w:p w14:paraId="339296B1"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Name: </w:t>
            </w:r>
            <w:r w:rsidRPr="00E948BD">
              <w:rPr>
                <w:rFonts w:asciiTheme="minorHAnsi" w:hAnsiTheme="minorHAnsi" w:cstheme="minorHAnsi"/>
                <w:sz w:val="22"/>
                <w:szCs w:val="22"/>
                <w:lang w:val="en-GB"/>
              </w:rPr>
              <w:fldChar w:fldCharType="begin">
                <w:ffData>
                  <w:name w:val="Text338"/>
                  <w:enabled/>
                  <w:calcOnExit w:val="0"/>
                  <w:textInput/>
                </w:ffData>
              </w:fldChar>
            </w:r>
            <w:bookmarkStart w:id="2" w:name="Text338"/>
            <w:r w:rsidRPr="00E948BD">
              <w:rPr>
                <w:rFonts w:asciiTheme="minorHAnsi" w:hAnsiTheme="minorHAnsi" w:cstheme="minorHAnsi"/>
                <w:sz w:val="22"/>
                <w:szCs w:val="22"/>
                <w:lang w:val="en-GB"/>
              </w:rPr>
              <w:instrText xml:space="preserve"> FORMTEXT </w:instrText>
            </w:r>
            <w:r w:rsidRPr="00E948BD">
              <w:rPr>
                <w:rFonts w:asciiTheme="minorHAnsi" w:hAnsiTheme="minorHAnsi" w:cstheme="minorHAnsi"/>
                <w:sz w:val="22"/>
                <w:szCs w:val="22"/>
                <w:lang w:val="en-GB"/>
              </w:rPr>
            </w:r>
            <w:r w:rsidRPr="00E948BD">
              <w:rPr>
                <w:rFonts w:asciiTheme="minorHAnsi" w:hAnsiTheme="minorHAnsi" w:cstheme="minorHAnsi"/>
                <w:sz w:val="22"/>
                <w:szCs w:val="22"/>
                <w:lang w:val="en-GB"/>
              </w:rPr>
              <w:fldChar w:fldCharType="separate"/>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noProof/>
                <w:sz w:val="22"/>
                <w:szCs w:val="22"/>
                <w:lang w:val="en-GB"/>
              </w:rPr>
              <w:t> </w:t>
            </w:r>
            <w:r w:rsidRPr="00E948BD">
              <w:rPr>
                <w:rFonts w:asciiTheme="minorHAnsi" w:hAnsiTheme="minorHAnsi" w:cstheme="minorHAnsi"/>
                <w:sz w:val="22"/>
                <w:szCs w:val="22"/>
                <w:lang w:val="en-GB"/>
              </w:rPr>
              <w:fldChar w:fldCharType="end"/>
            </w:r>
            <w:bookmarkEnd w:id="2"/>
          </w:p>
        </w:tc>
      </w:tr>
      <w:tr w:rsidR="006F5A11" w:rsidRPr="00E948BD" w14:paraId="58310314" w14:textId="77777777" w:rsidTr="000B6571">
        <w:trPr>
          <w:trHeight w:val="454"/>
        </w:trPr>
        <w:tc>
          <w:tcPr>
            <w:tcW w:w="9356" w:type="dxa"/>
            <w:gridSpan w:val="3"/>
            <w:shd w:val="clear" w:color="auto" w:fill="auto"/>
            <w:vAlign w:val="center"/>
          </w:tcPr>
          <w:p w14:paraId="6D9069A0"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Position: </w:t>
            </w:r>
            <w:r w:rsidRPr="00E948BD">
              <w:rPr>
                <w:rFonts w:asciiTheme="minorHAnsi" w:hAnsiTheme="minorHAnsi" w:cstheme="minorHAnsi"/>
                <w:szCs w:val="22"/>
                <w:lang w:val="en-GB"/>
              </w:rPr>
              <w:fldChar w:fldCharType="begin">
                <w:ffData>
                  <w:name w:val="Text339"/>
                  <w:enabled/>
                  <w:calcOnExit w:val="0"/>
                  <w:textInput/>
                </w:ffData>
              </w:fldChar>
            </w:r>
            <w:bookmarkStart w:id="3" w:name="Text339"/>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3"/>
          </w:p>
        </w:tc>
      </w:tr>
      <w:tr w:rsidR="006F5A11" w:rsidRPr="00E948BD" w14:paraId="7686F8C9" w14:textId="77777777" w:rsidTr="000B6571">
        <w:trPr>
          <w:trHeight w:val="454"/>
        </w:trPr>
        <w:tc>
          <w:tcPr>
            <w:tcW w:w="9356" w:type="dxa"/>
            <w:gridSpan w:val="3"/>
            <w:shd w:val="clear" w:color="auto" w:fill="auto"/>
            <w:vAlign w:val="center"/>
          </w:tcPr>
          <w:p w14:paraId="6B4FFC17"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Organisation: </w:t>
            </w:r>
            <w:r w:rsidRPr="00E948BD">
              <w:rPr>
                <w:rFonts w:asciiTheme="minorHAnsi" w:hAnsiTheme="minorHAnsi" w:cstheme="minorHAnsi"/>
                <w:szCs w:val="22"/>
                <w:lang w:val="en-GB"/>
              </w:rPr>
              <w:fldChar w:fldCharType="begin">
                <w:ffData>
                  <w:name w:val="Text340"/>
                  <w:enabled/>
                  <w:calcOnExit w:val="0"/>
                  <w:textInput/>
                </w:ffData>
              </w:fldChar>
            </w:r>
            <w:bookmarkStart w:id="4" w:name="Text340"/>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4"/>
          </w:p>
        </w:tc>
      </w:tr>
      <w:tr w:rsidR="006F5A11" w:rsidRPr="00E948BD" w14:paraId="1C4AE464" w14:textId="77777777" w:rsidTr="000B6571">
        <w:trPr>
          <w:trHeight w:val="454"/>
        </w:trPr>
        <w:tc>
          <w:tcPr>
            <w:tcW w:w="9356" w:type="dxa"/>
            <w:gridSpan w:val="3"/>
            <w:shd w:val="clear" w:color="auto" w:fill="auto"/>
            <w:vAlign w:val="center"/>
          </w:tcPr>
          <w:p w14:paraId="33032FBB"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Address: </w:t>
            </w:r>
            <w:r w:rsidRPr="00E948BD">
              <w:rPr>
                <w:rFonts w:asciiTheme="minorHAnsi" w:hAnsiTheme="minorHAnsi" w:cstheme="minorHAnsi"/>
                <w:szCs w:val="22"/>
                <w:lang w:val="en-GB"/>
              </w:rPr>
              <w:fldChar w:fldCharType="begin">
                <w:ffData>
                  <w:name w:val="Text341"/>
                  <w:enabled/>
                  <w:calcOnExit w:val="0"/>
                  <w:textInput/>
                </w:ffData>
              </w:fldChar>
            </w:r>
            <w:bookmarkStart w:id="5" w:name="Text341"/>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5"/>
          </w:p>
        </w:tc>
      </w:tr>
      <w:tr w:rsidR="006F5A11" w:rsidRPr="00E948BD" w14:paraId="59448289" w14:textId="77777777" w:rsidTr="000B6571">
        <w:trPr>
          <w:trHeight w:val="454"/>
        </w:trPr>
        <w:tc>
          <w:tcPr>
            <w:tcW w:w="4535" w:type="dxa"/>
            <w:gridSpan w:val="2"/>
            <w:shd w:val="clear" w:color="auto" w:fill="auto"/>
            <w:vAlign w:val="center"/>
          </w:tcPr>
          <w:p w14:paraId="00288070"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Telephone: </w:t>
            </w:r>
            <w:r w:rsidRPr="00E948BD">
              <w:rPr>
                <w:rFonts w:asciiTheme="minorHAnsi" w:hAnsiTheme="minorHAnsi" w:cstheme="minorHAnsi"/>
                <w:szCs w:val="22"/>
                <w:lang w:val="en-GB"/>
              </w:rPr>
              <w:fldChar w:fldCharType="begin">
                <w:ffData>
                  <w:name w:val="Text342"/>
                  <w:enabled/>
                  <w:calcOnExit w:val="0"/>
                  <w:textInput/>
                </w:ffData>
              </w:fldChar>
            </w:r>
            <w:bookmarkStart w:id="6" w:name="Text342"/>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6"/>
            <w:r w:rsidRPr="00E948BD">
              <w:rPr>
                <w:rFonts w:asciiTheme="minorHAnsi" w:hAnsiTheme="minorHAnsi" w:cstheme="minorHAnsi"/>
                <w:szCs w:val="22"/>
                <w:lang w:val="en-GB"/>
              </w:rPr>
              <w:tab/>
            </w:r>
            <w:r w:rsidRPr="00E948BD">
              <w:rPr>
                <w:rFonts w:asciiTheme="minorHAnsi" w:hAnsiTheme="minorHAnsi" w:cstheme="minorHAnsi"/>
                <w:szCs w:val="22"/>
                <w:lang w:val="en-GB"/>
              </w:rPr>
              <w:tab/>
            </w:r>
            <w:r w:rsidRPr="00E948BD">
              <w:rPr>
                <w:rFonts w:asciiTheme="minorHAnsi" w:hAnsiTheme="minorHAnsi" w:cstheme="minorHAnsi"/>
                <w:szCs w:val="22"/>
                <w:lang w:val="en-GB"/>
              </w:rPr>
              <w:tab/>
            </w:r>
          </w:p>
        </w:tc>
        <w:tc>
          <w:tcPr>
            <w:tcW w:w="4821" w:type="dxa"/>
            <w:shd w:val="clear" w:color="auto" w:fill="auto"/>
            <w:vAlign w:val="center"/>
          </w:tcPr>
          <w:p w14:paraId="2CD3ED54"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Fax: </w:t>
            </w:r>
            <w:r w:rsidRPr="00E948BD">
              <w:rPr>
                <w:rFonts w:asciiTheme="minorHAnsi" w:hAnsiTheme="minorHAnsi" w:cstheme="minorHAnsi"/>
                <w:szCs w:val="22"/>
                <w:lang w:val="en-GB"/>
              </w:rPr>
              <w:fldChar w:fldCharType="begin">
                <w:ffData>
                  <w:name w:val="Text343"/>
                  <w:enabled/>
                  <w:calcOnExit w:val="0"/>
                  <w:textInput/>
                </w:ffData>
              </w:fldChar>
            </w:r>
            <w:bookmarkStart w:id="7" w:name="Text343"/>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7"/>
          </w:p>
        </w:tc>
      </w:tr>
      <w:tr w:rsidR="006F5A11" w:rsidRPr="00E948BD" w14:paraId="1711D772" w14:textId="77777777" w:rsidTr="000B6571">
        <w:trPr>
          <w:trHeight w:val="454"/>
        </w:trPr>
        <w:tc>
          <w:tcPr>
            <w:tcW w:w="9356" w:type="dxa"/>
            <w:gridSpan w:val="3"/>
            <w:shd w:val="clear" w:color="auto" w:fill="auto"/>
            <w:vAlign w:val="center"/>
          </w:tcPr>
          <w:p w14:paraId="3450B3E3" w14:textId="77777777" w:rsidR="006F5A11" w:rsidRPr="00E948BD" w:rsidRDefault="006F5A11" w:rsidP="000B6571">
            <w:pPr>
              <w:spacing w:after="120"/>
              <w:jc w:val="both"/>
              <w:rPr>
                <w:rFonts w:asciiTheme="minorHAnsi" w:hAnsiTheme="minorHAnsi" w:cstheme="minorHAnsi"/>
                <w:szCs w:val="22"/>
                <w:lang w:val="en-GB"/>
              </w:rPr>
            </w:pPr>
            <w:r w:rsidRPr="00E948BD">
              <w:rPr>
                <w:rFonts w:asciiTheme="minorHAnsi" w:hAnsiTheme="minorHAnsi" w:cstheme="minorHAnsi"/>
                <w:szCs w:val="22"/>
                <w:lang w:val="en-GB"/>
              </w:rPr>
              <w:t xml:space="preserve">Email: </w:t>
            </w:r>
            <w:r w:rsidRPr="00E948BD">
              <w:rPr>
                <w:rFonts w:asciiTheme="minorHAnsi" w:hAnsiTheme="minorHAnsi" w:cstheme="minorHAnsi"/>
                <w:szCs w:val="22"/>
                <w:lang w:val="en-GB"/>
              </w:rPr>
              <w:fldChar w:fldCharType="begin">
                <w:ffData>
                  <w:name w:val="Text344"/>
                  <w:enabled/>
                  <w:calcOnExit w:val="0"/>
                  <w:textInput/>
                </w:ffData>
              </w:fldChar>
            </w:r>
            <w:bookmarkStart w:id="8" w:name="Text344"/>
            <w:r w:rsidRPr="00E948BD">
              <w:rPr>
                <w:rFonts w:asciiTheme="minorHAnsi" w:hAnsiTheme="minorHAnsi" w:cstheme="minorHAnsi"/>
                <w:szCs w:val="22"/>
                <w:lang w:val="en-GB"/>
              </w:rPr>
              <w:instrText xml:space="preserve"> FORMTEXT </w:instrText>
            </w:r>
            <w:r w:rsidRPr="00E948BD">
              <w:rPr>
                <w:rFonts w:asciiTheme="minorHAnsi" w:hAnsiTheme="minorHAnsi" w:cstheme="minorHAnsi"/>
                <w:szCs w:val="22"/>
                <w:lang w:val="en-GB"/>
              </w:rPr>
            </w:r>
            <w:r w:rsidRPr="00E948BD">
              <w:rPr>
                <w:rFonts w:asciiTheme="minorHAnsi" w:hAnsiTheme="minorHAnsi" w:cstheme="minorHAnsi"/>
                <w:szCs w:val="22"/>
                <w:lang w:val="en-GB"/>
              </w:rPr>
              <w:fldChar w:fldCharType="separate"/>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noProof/>
                <w:szCs w:val="22"/>
                <w:lang w:val="en-GB"/>
              </w:rPr>
              <w:t> </w:t>
            </w:r>
            <w:r w:rsidRPr="00E948BD">
              <w:rPr>
                <w:rFonts w:asciiTheme="minorHAnsi" w:hAnsiTheme="minorHAnsi" w:cstheme="minorHAnsi"/>
                <w:szCs w:val="22"/>
                <w:lang w:val="en-GB"/>
              </w:rPr>
              <w:fldChar w:fldCharType="end"/>
            </w:r>
            <w:bookmarkEnd w:id="8"/>
            <w:r w:rsidRPr="00E948BD">
              <w:rPr>
                <w:rFonts w:asciiTheme="minorHAnsi" w:hAnsiTheme="minorHAnsi" w:cstheme="minorHAnsi"/>
                <w:szCs w:val="22"/>
                <w:lang w:val="en-GB"/>
              </w:rPr>
              <w:tab/>
            </w:r>
          </w:p>
        </w:tc>
      </w:tr>
    </w:tbl>
    <w:p w14:paraId="137BA759" w14:textId="77777777" w:rsidR="006F5A11" w:rsidRPr="00E948BD" w:rsidRDefault="006F5A11">
      <w:pPr>
        <w:widowControl/>
        <w:kinsoku/>
        <w:spacing w:after="200" w:line="276" w:lineRule="auto"/>
        <w:rPr>
          <w:rFonts w:asciiTheme="minorHAnsi" w:hAnsiTheme="minorHAnsi" w:cstheme="minorHAnsi"/>
          <w:sz w:val="22"/>
          <w:szCs w:val="22"/>
        </w:rPr>
      </w:pPr>
      <w:r w:rsidRPr="00E948BD">
        <w:rPr>
          <w:rFonts w:asciiTheme="minorHAnsi" w:hAnsiTheme="minorHAnsi" w:cstheme="minorHAnsi"/>
          <w:sz w:val="22"/>
          <w:szCs w:val="22"/>
        </w:rPr>
        <w:br w:type="page"/>
      </w:r>
    </w:p>
    <w:p w14:paraId="09CFB09E" w14:textId="77777777" w:rsidR="006F5A11" w:rsidRPr="00E948BD" w:rsidRDefault="006F5A11" w:rsidP="006F5A11">
      <w:pPr>
        <w:jc w:val="both"/>
        <w:rPr>
          <w:rFonts w:asciiTheme="minorHAnsi" w:hAnsiTheme="minorHAnsi" w:cstheme="minorHAnsi"/>
          <w:b/>
          <w:bCs/>
          <w:color w:val="333399"/>
          <w:w w:val="105"/>
          <w:sz w:val="28"/>
          <w:szCs w:val="28"/>
        </w:rPr>
      </w:pPr>
      <w:r w:rsidRPr="00E948BD">
        <w:rPr>
          <w:rFonts w:asciiTheme="minorHAnsi" w:hAnsiTheme="minorHAnsi" w:cstheme="minorHAnsi"/>
          <w:b/>
          <w:bCs/>
          <w:color w:val="333399"/>
          <w:w w:val="105"/>
          <w:sz w:val="28"/>
          <w:szCs w:val="28"/>
        </w:rPr>
        <w:lastRenderedPageBreak/>
        <w:t>Undertaking</w:t>
      </w:r>
    </w:p>
    <w:p w14:paraId="4E68F05D" w14:textId="77777777" w:rsidR="006F5A11" w:rsidRPr="00E948BD" w:rsidRDefault="006F5A11" w:rsidP="00A458B1">
      <w:pPr>
        <w:ind w:right="95"/>
        <w:jc w:val="both"/>
        <w:rPr>
          <w:rFonts w:asciiTheme="minorHAnsi" w:hAnsiTheme="minorHAnsi" w:cstheme="minorHAnsi"/>
          <w:spacing w:val="-4"/>
          <w:sz w:val="2"/>
          <w:szCs w:val="2"/>
        </w:rPr>
      </w:pPr>
    </w:p>
    <w:p w14:paraId="6A78E70F" w14:textId="77777777" w:rsidR="006F5A11" w:rsidRPr="00E948BD" w:rsidRDefault="006F5A11" w:rsidP="00A458B1">
      <w:pPr>
        <w:ind w:right="95"/>
        <w:jc w:val="both"/>
        <w:rPr>
          <w:rFonts w:asciiTheme="minorHAnsi" w:hAnsiTheme="minorHAnsi" w:cstheme="minorHAnsi"/>
          <w:sz w:val="16"/>
          <w:szCs w:val="16"/>
        </w:rPr>
      </w:pPr>
    </w:p>
    <w:p w14:paraId="753C06E9" w14:textId="02C0CD7F" w:rsidR="00351B9E" w:rsidRDefault="00351B9E" w:rsidP="00A458B1">
      <w:pPr>
        <w:ind w:right="95"/>
        <w:jc w:val="both"/>
        <w:rPr>
          <w:rFonts w:asciiTheme="minorHAnsi" w:hAnsiTheme="minorHAnsi" w:cstheme="minorHAnsi"/>
          <w:b/>
        </w:rPr>
      </w:pPr>
      <w:r w:rsidRPr="004468CA">
        <w:rPr>
          <w:rFonts w:asciiTheme="minorHAnsi" w:hAnsiTheme="minorHAnsi" w:cstheme="minorHAnsi"/>
          <w:b/>
        </w:rPr>
        <w:t>Backgroun</w:t>
      </w:r>
      <w:r w:rsidR="001369F3" w:rsidRPr="004468CA">
        <w:rPr>
          <w:rFonts w:asciiTheme="minorHAnsi" w:hAnsiTheme="minorHAnsi" w:cstheme="minorHAnsi"/>
          <w:b/>
        </w:rPr>
        <w:t>d</w:t>
      </w:r>
    </w:p>
    <w:p w14:paraId="1F09E884" w14:textId="77777777" w:rsidR="004468CA" w:rsidRDefault="004468CA" w:rsidP="00A458B1">
      <w:pPr>
        <w:ind w:right="95"/>
        <w:jc w:val="both"/>
        <w:rPr>
          <w:rFonts w:asciiTheme="minorHAnsi" w:hAnsiTheme="minorHAnsi" w:cstheme="minorHAnsi"/>
          <w:b/>
        </w:rPr>
      </w:pPr>
    </w:p>
    <w:p w14:paraId="2A5838CC" w14:textId="3835C446" w:rsidR="00154520" w:rsidRPr="00154520" w:rsidRDefault="00154520" w:rsidP="00154520">
      <w:pPr>
        <w:rPr>
          <w:rFonts w:asciiTheme="minorHAnsi" w:hAnsiTheme="minorHAnsi" w:cstheme="minorHAnsi"/>
          <w:bCs/>
          <w:lang w:val="en"/>
        </w:rPr>
      </w:pPr>
      <w:bookmarkStart w:id="9" w:name="Synthetic_data"/>
      <w:bookmarkEnd w:id="9"/>
      <w:r w:rsidRPr="00154520">
        <w:rPr>
          <w:rFonts w:asciiTheme="minorHAnsi" w:hAnsiTheme="minorHAnsi" w:cstheme="minorHAnsi"/>
          <w:bCs/>
          <w:lang w:val="en"/>
        </w:rPr>
        <w:t xml:space="preserve">The Scottish Longitudinal Study is now offering the option of receiving a synthetic version of a project extract. The provision of bespoke synthetic data will allow researchers to develop and refine their syntax and models using the synthetic data </w:t>
      </w:r>
      <w:proofErr w:type="spellStart"/>
      <w:r w:rsidR="00444D89">
        <w:rPr>
          <w:rFonts w:asciiTheme="minorHAnsi" w:hAnsiTheme="minorHAnsi" w:cstheme="minorHAnsi"/>
          <w:bCs/>
          <w:lang w:val="en"/>
        </w:rPr>
        <w:t>outwith</w:t>
      </w:r>
      <w:proofErr w:type="spellEnd"/>
      <w:r w:rsidR="00444D89">
        <w:rPr>
          <w:rFonts w:asciiTheme="minorHAnsi" w:hAnsiTheme="minorHAnsi" w:cstheme="minorHAnsi"/>
          <w:bCs/>
          <w:lang w:val="en"/>
        </w:rPr>
        <w:t xml:space="preserve"> the SLS Safe Setting before bringing these in </w:t>
      </w:r>
      <w:r w:rsidRPr="00154520">
        <w:rPr>
          <w:rFonts w:asciiTheme="minorHAnsi" w:hAnsiTheme="minorHAnsi" w:cstheme="minorHAnsi"/>
          <w:bCs/>
          <w:lang w:val="en"/>
        </w:rPr>
        <w:t xml:space="preserve">to run on the real data. </w:t>
      </w:r>
    </w:p>
    <w:p w14:paraId="23D8E6EB" w14:textId="48421624" w:rsidR="00154520" w:rsidRPr="00154520" w:rsidRDefault="00154520" w:rsidP="00154520">
      <w:pPr>
        <w:rPr>
          <w:rFonts w:asciiTheme="minorHAnsi" w:hAnsiTheme="minorHAnsi" w:cstheme="minorHAnsi"/>
          <w:bCs/>
          <w:lang w:val="en"/>
        </w:rPr>
      </w:pPr>
    </w:p>
    <w:p w14:paraId="2C7B6696" w14:textId="061B8AEB" w:rsidR="004468CA" w:rsidRPr="00154520" w:rsidRDefault="004468CA" w:rsidP="004468CA">
      <w:pPr>
        <w:rPr>
          <w:rFonts w:asciiTheme="minorHAnsi" w:hAnsiTheme="minorHAnsi" w:cstheme="minorHAnsi"/>
          <w:bCs/>
          <w:lang w:val="en"/>
        </w:rPr>
      </w:pPr>
      <w:r w:rsidRPr="00154520">
        <w:rPr>
          <w:rFonts w:asciiTheme="minorHAnsi" w:hAnsiTheme="minorHAnsi" w:cstheme="minorHAnsi"/>
          <w:bCs/>
          <w:lang w:val="en"/>
        </w:rPr>
        <w:t xml:space="preserve">Although these datasets are fully synthetic and contain no personal information, it is still important to treat them with care and caution. All synthetic data sets being transferred </w:t>
      </w:r>
      <w:proofErr w:type="spellStart"/>
      <w:r w:rsidRPr="00154520">
        <w:rPr>
          <w:rFonts w:asciiTheme="minorHAnsi" w:hAnsiTheme="minorHAnsi" w:cstheme="minorHAnsi"/>
          <w:bCs/>
          <w:lang w:val="en"/>
        </w:rPr>
        <w:t>outwith</w:t>
      </w:r>
      <w:proofErr w:type="spellEnd"/>
      <w:r w:rsidRPr="00154520">
        <w:rPr>
          <w:rFonts w:asciiTheme="minorHAnsi" w:hAnsiTheme="minorHAnsi" w:cstheme="minorHAnsi"/>
          <w:bCs/>
          <w:lang w:val="en"/>
        </w:rPr>
        <w:t xml:space="preserve"> the </w:t>
      </w:r>
      <w:r w:rsidR="00154520" w:rsidRPr="00154520">
        <w:rPr>
          <w:rFonts w:asciiTheme="minorHAnsi" w:hAnsiTheme="minorHAnsi" w:cstheme="minorHAnsi"/>
          <w:bCs/>
          <w:lang w:val="en"/>
        </w:rPr>
        <w:t>SLS</w:t>
      </w:r>
      <w:r w:rsidRPr="00154520">
        <w:rPr>
          <w:rFonts w:asciiTheme="minorHAnsi" w:hAnsiTheme="minorHAnsi" w:cstheme="minorHAnsi"/>
          <w:bCs/>
          <w:lang w:val="en"/>
        </w:rPr>
        <w:t xml:space="preserve"> network boundary should be treated as if they are data sets containing real data.</w:t>
      </w:r>
    </w:p>
    <w:p w14:paraId="2E8B2E49" w14:textId="77777777" w:rsidR="004468CA" w:rsidRDefault="004468CA" w:rsidP="004468CA">
      <w:pPr>
        <w:rPr>
          <w:b/>
          <w:bCs/>
          <w:color w:val="FF0000"/>
        </w:rPr>
      </w:pPr>
    </w:p>
    <w:p w14:paraId="276DA2C7" w14:textId="3D4F4EF0" w:rsidR="00154520" w:rsidRPr="00E948BD" w:rsidRDefault="00154520" w:rsidP="00154520">
      <w:pPr>
        <w:ind w:right="95"/>
        <w:jc w:val="both"/>
        <w:rPr>
          <w:rFonts w:asciiTheme="minorHAnsi" w:hAnsiTheme="minorHAnsi" w:cstheme="minorHAnsi"/>
        </w:rPr>
      </w:pPr>
      <w:r>
        <w:rPr>
          <w:rFonts w:asciiTheme="minorHAnsi" w:hAnsiTheme="minorHAnsi" w:cstheme="minorHAnsi"/>
        </w:rPr>
        <w:t>T</w:t>
      </w:r>
      <w:r w:rsidRPr="00E948BD">
        <w:rPr>
          <w:rFonts w:asciiTheme="minorHAnsi" w:hAnsiTheme="minorHAnsi" w:cstheme="minorHAnsi"/>
        </w:rPr>
        <w:t xml:space="preserve">he controls and conditions </w:t>
      </w:r>
      <w:r>
        <w:rPr>
          <w:rFonts w:asciiTheme="minorHAnsi" w:hAnsiTheme="minorHAnsi" w:cstheme="minorHAnsi"/>
        </w:rPr>
        <w:t>associated with receiving and using SLS Synthetic Data are set out in this document. Before receiving</w:t>
      </w:r>
      <w:r w:rsidR="00444D89">
        <w:rPr>
          <w:rFonts w:asciiTheme="minorHAnsi" w:hAnsiTheme="minorHAnsi" w:cstheme="minorHAnsi"/>
        </w:rPr>
        <w:t xml:space="preserve"> a SLS synthetic d</w:t>
      </w:r>
      <w:r>
        <w:rPr>
          <w:rFonts w:asciiTheme="minorHAnsi" w:hAnsiTheme="minorHAnsi" w:cstheme="minorHAnsi"/>
        </w:rPr>
        <w:t xml:space="preserve">ataset ALL members of the research team must have read and signed this agreement.  </w:t>
      </w:r>
    </w:p>
    <w:p w14:paraId="69ACFD69" w14:textId="77777777" w:rsidR="00154520" w:rsidRDefault="00154520" w:rsidP="004468CA">
      <w:pPr>
        <w:rPr>
          <w:b/>
          <w:bCs/>
          <w:color w:val="FF0000"/>
        </w:rPr>
      </w:pPr>
    </w:p>
    <w:p w14:paraId="3B4520D6" w14:textId="77777777" w:rsidR="006F5A11" w:rsidRPr="00444D89" w:rsidRDefault="006F5A11" w:rsidP="00A458B1">
      <w:pPr>
        <w:ind w:right="95"/>
        <w:jc w:val="both"/>
        <w:rPr>
          <w:rFonts w:asciiTheme="minorHAnsi" w:hAnsiTheme="minorHAnsi" w:cstheme="minorHAnsi"/>
          <w:b/>
          <w:bCs/>
          <w:spacing w:val="-4"/>
          <w:w w:val="105"/>
        </w:rPr>
      </w:pPr>
      <w:r w:rsidRPr="00444D89">
        <w:rPr>
          <w:rFonts w:asciiTheme="minorHAnsi" w:hAnsiTheme="minorHAnsi" w:cstheme="minorHAnsi"/>
          <w:b/>
          <w:bCs/>
          <w:spacing w:val="-4"/>
          <w:w w:val="105"/>
        </w:rPr>
        <w:t>Disclosure of information on individuals</w:t>
      </w:r>
    </w:p>
    <w:p w14:paraId="00D5D4B4" w14:textId="77777777" w:rsidR="00B4715F" w:rsidRPr="00444D89" w:rsidRDefault="00B4715F" w:rsidP="00A458B1">
      <w:pPr>
        <w:ind w:right="95"/>
        <w:jc w:val="both"/>
        <w:rPr>
          <w:rFonts w:asciiTheme="minorHAnsi" w:hAnsiTheme="minorHAnsi" w:cstheme="minorHAnsi"/>
          <w:spacing w:val="-4"/>
        </w:rPr>
      </w:pPr>
    </w:p>
    <w:p w14:paraId="260CE7F0" w14:textId="30AD3C6A" w:rsidR="006F5A11" w:rsidRPr="00444D89" w:rsidRDefault="0007287C" w:rsidP="00976B59">
      <w:pPr>
        <w:ind w:right="95"/>
        <w:jc w:val="both"/>
        <w:rPr>
          <w:rFonts w:asciiTheme="minorHAnsi" w:hAnsiTheme="minorHAnsi" w:cstheme="minorHAnsi"/>
        </w:rPr>
      </w:pPr>
      <w:r w:rsidRPr="00444D89">
        <w:rPr>
          <w:rFonts w:asciiTheme="minorHAnsi" w:hAnsiTheme="minorHAnsi" w:cstheme="minorHAnsi"/>
        </w:rPr>
        <w:t>I understand that synthetic data does not contain personal i</w:t>
      </w:r>
      <w:r w:rsidR="00444D89" w:rsidRPr="00444D89">
        <w:rPr>
          <w:rFonts w:asciiTheme="minorHAnsi" w:hAnsiTheme="minorHAnsi" w:cstheme="minorHAnsi"/>
        </w:rPr>
        <w:t>nformation and as such</w:t>
      </w:r>
      <w:r w:rsidR="00976B59" w:rsidRPr="00444D89">
        <w:rPr>
          <w:rFonts w:asciiTheme="minorHAnsi" w:hAnsiTheme="minorHAnsi" w:cstheme="minorHAnsi"/>
        </w:rPr>
        <w:t xml:space="preserve"> I will not </w:t>
      </w:r>
      <w:r w:rsidR="006F5A11" w:rsidRPr="00444D89">
        <w:rPr>
          <w:rFonts w:asciiTheme="minorHAnsi" w:hAnsiTheme="minorHAnsi" w:cstheme="minorHAnsi"/>
        </w:rPr>
        <w:t xml:space="preserve">claim to have obtained or derived such information. </w:t>
      </w:r>
    </w:p>
    <w:p w14:paraId="64774818" w14:textId="77777777" w:rsidR="006F5A11" w:rsidRPr="00444D89" w:rsidRDefault="006F5A11" w:rsidP="006F5A11">
      <w:pPr>
        <w:ind w:right="72"/>
        <w:jc w:val="both"/>
        <w:rPr>
          <w:rFonts w:asciiTheme="minorHAnsi" w:hAnsiTheme="minorHAnsi" w:cstheme="minorHAnsi"/>
        </w:rPr>
      </w:pPr>
    </w:p>
    <w:p w14:paraId="4F4F17C8" w14:textId="28B45E60" w:rsidR="006F7D27" w:rsidRPr="00444D89" w:rsidRDefault="006F7D27" w:rsidP="00405146">
      <w:pPr>
        <w:jc w:val="both"/>
        <w:rPr>
          <w:rFonts w:asciiTheme="minorHAnsi" w:hAnsiTheme="minorHAnsi" w:cstheme="minorHAnsi"/>
          <w:b/>
          <w:bCs/>
          <w:spacing w:val="-4"/>
          <w:w w:val="105"/>
        </w:rPr>
      </w:pPr>
      <w:r w:rsidRPr="00444D89">
        <w:rPr>
          <w:rFonts w:asciiTheme="minorHAnsi" w:hAnsiTheme="minorHAnsi" w:cstheme="minorHAnsi"/>
          <w:b/>
          <w:bCs/>
          <w:spacing w:val="-4"/>
          <w:w w:val="105"/>
        </w:rPr>
        <w:t>Training</w:t>
      </w:r>
    </w:p>
    <w:p w14:paraId="71C760D7" w14:textId="77777777" w:rsidR="00405146" w:rsidRPr="00444D89" w:rsidRDefault="00405146" w:rsidP="00405146">
      <w:pPr>
        <w:jc w:val="both"/>
        <w:rPr>
          <w:rFonts w:asciiTheme="minorHAnsi" w:hAnsiTheme="minorHAnsi" w:cstheme="minorHAnsi"/>
          <w:b/>
          <w:bCs/>
          <w:spacing w:val="-4"/>
          <w:w w:val="105"/>
        </w:rPr>
      </w:pPr>
    </w:p>
    <w:p w14:paraId="4461BA3E" w14:textId="6D952DB5"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ll researchers will be required to have undergo</w:t>
      </w:r>
      <w:r w:rsidR="00DA559F" w:rsidRPr="00444D89">
        <w:rPr>
          <w:rFonts w:asciiTheme="minorHAnsi" w:hAnsiTheme="minorHAnsi" w:cstheme="minorHAnsi"/>
        </w:rPr>
        <w:t>ne the Safe Researcher Training and that c</w:t>
      </w:r>
      <w:r w:rsidR="00405866" w:rsidRPr="00444D89">
        <w:rPr>
          <w:rFonts w:asciiTheme="minorHAnsi" w:hAnsiTheme="minorHAnsi" w:cstheme="minorHAnsi"/>
        </w:rPr>
        <w:t>ertificated evidence of satisfact</w:t>
      </w:r>
      <w:r w:rsidRPr="00444D89">
        <w:rPr>
          <w:rFonts w:asciiTheme="minorHAnsi" w:hAnsiTheme="minorHAnsi" w:cstheme="minorHAnsi"/>
        </w:rPr>
        <w:t>ory completion of this training must be provided to the SLS Project Manager</w:t>
      </w:r>
      <w:r w:rsidR="00DA559F" w:rsidRPr="00444D89">
        <w:rPr>
          <w:rFonts w:asciiTheme="minorHAnsi" w:hAnsiTheme="minorHAnsi" w:cstheme="minorHAnsi"/>
        </w:rPr>
        <w:t xml:space="preserve">. </w:t>
      </w:r>
    </w:p>
    <w:p w14:paraId="0F4D5B65" w14:textId="77777777" w:rsidR="00976B59" w:rsidRPr="00444D89" w:rsidRDefault="00976B59" w:rsidP="00405146">
      <w:pPr>
        <w:ind w:right="72"/>
        <w:jc w:val="both"/>
        <w:rPr>
          <w:rFonts w:asciiTheme="minorHAnsi" w:hAnsiTheme="minorHAnsi" w:cstheme="minorHAnsi"/>
        </w:rPr>
      </w:pPr>
    </w:p>
    <w:p w14:paraId="25B7FCFF" w14:textId="04F4C3DF" w:rsidR="00976B59" w:rsidRPr="00444D89" w:rsidRDefault="00976B59" w:rsidP="00405146">
      <w:pPr>
        <w:ind w:right="72"/>
        <w:jc w:val="both"/>
        <w:rPr>
          <w:rFonts w:asciiTheme="minorHAnsi" w:hAnsiTheme="minorHAnsi" w:cstheme="minorHAnsi"/>
          <w:b/>
        </w:rPr>
      </w:pPr>
      <w:r w:rsidRPr="00444D89">
        <w:rPr>
          <w:rFonts w:asciiTheme="minorHAnsi" w:hAnsiTheme="minorHAnsi" w:cstheme="minorHAnsi"/>
          <w:b/>
        </w:rPr>
        <w:t>Transfer of Synthetic Data</w:t>
      </w:r>
    </w:p>
    <w:p w14:paraId="79CC1E07" w14:textId="77777777" w:rsidR="00976B59" w:rsidRPr="00444D89" w:rsidRDefault="00976B59" w:rsidP="00405146">
      <w:pPr>
        <w:ind w:right="72"/>
        <w:jc w:val="both"/>
        <w:rPr>
          <w:rFonts w:asciiTheme="minorHAnsi" w:hAnsiTheme="minorHAnsi" w:cstheme="minorHAnsi"/>
          <w:b/>
        </w:rPr>
      </w:pPr>
    </w:p>
    <w:p w14:paraId="3698879F" w14:textId="6C47FF8C" w:rsidR="00976B59" w:rsidRPr="00444D89" w:rsidRDefault="00976B59" w:rsidP="00976B59">
      <w:pPr>
        <w:ind w:right="72"/>
        <w:jc w:val="both"/>
        <w:rPr>
          <w:rFonts w:asciiTheme="minorHAnsi" w:hAnsiTheme="minorHAnsi" w:cstheme="minorHAnsi"/>
        </w:rPr>
      </w:pPr>
      <w:r w:rsidRPr="00444D89">
        <w:rPr>
          <w:rFonts w:asciiTheme="minorHAnsi" w:hAnsiTheme="minorHAnsi" w:cstheme="minorHAnsi"/>
        </w:rPr>
        <w:t xml:space="preserve">I understand that any synthetic data files must be encrypted prior to transmission via e mail or media such as USB drive or DVD. </w:t>
      </w:r>
    </w:p>
    <w:p w14:paraId="26A8D8F9" w14:textId="77777777" w:rsidR="00976B59" w:rsidRPr="00444D89" w:rsidRDefault="00976B59" w:rsidP="00405146">
      <w:pPr>
        <w:ind w:right="72"/>
        <w:jc w:val="both"/>
        <w:rPr>
          <w:rFonts w:asciiTheme="minorHAnsi" w:hAnsiTheme="minorHAnsi" w:cstheme="minorHAnsi"/>
          <w:b/>
        </w:rPr>
      </w:pPr>
    </w:p>
    <w:p w14:paraId="104587DB" w14:textId="3D0AEDEC" w:rsidR="006F7D27" w:rsidRPr="00444D89" w:rsidRDefault="006F7D27" w:rsidP="00405146">
      <w:pPr>
        <w:jc w:val="both"/>
        <w:rPr>
          <w:rFonts w:asciiTheme="minorHAnsi" w:hAnsiTheme="minorHAnsi" w:cstheme="minorHAnsi"/>
          <w:b/>
          <w:bCs/>
          <w:spacing w:val="-4"/>
          <w:w w:val="105"/>
        </w:rPr>
      </w:pPr>
      <w:r w:rsidRPr="00444D89">
        <w:rPr>
          <w:rFonts w:asciiTheme="minorHAnsi" w:hAnsiTheme="minorHAnsi" w:cstheme="minorHAnsi"/>
          <w:b/>
          <w:bCs/>
          <w:spacing w:val="-4"/>
          <w:w w:val="105"/>
        </w:rPr>
        <w:t>Storage</w:t>
      </w:r>
      <w:r w:rsidR="00976B59" w:rsidRPr="00444D89">
        <w:rPr>
          <w:rFonts w:asciiTheme="minorHAnsi" w:hAnsiTheme="minorHAnsi" w:cstheme="minorHAnsi"/>
          <w:b/>
          <w:bCs/>
          <w:spacing w:val="-4"/>
          <w:w w:val="105"/>
        </w:rPr>
        <w:t xml:space="preserve"> of Synthetic Data</w:t>
      </w:r>
    </w:p>
    <w:p w14:paraId="56799E7F" w14:textId="77777777" w:rsidR="006F7D27" w:rsidRPr="00444D89" w:rsidRDefault="006F7D27" w:rsidP="006F7D27">
      <w:pPr>
        <w:pStyle w:val="ListParagraph"/>
        <w:jc w:val="left"/>
        <w:rPr>
          <w:rFonts w:asciiTheme="minorHAnsi" w:hAnsiTheme="minorHAnsi" w:cstheme="minorHAnsi"/>
          <w:szCs w:val="24"/>
        </w:rPr>
      </w:pPr>
    </w:p>
    <w:p w14:paraId="4D5F8F7A" w14:textId="09850C46" w:rsidR="004A42DB" w:rsidRPr="004A42DB" w:rsidRDefault="004A42DB" w:rsidP="004A42DB">
      <w:pPr>
        <w:jc w:val="both"/>
        <w:rPr>
          <w:rFonts w:asciiTheme="minorHAnsi" w:hAnsiTheme="minorHAnsi" w:cstheme="minorHAnsi"/>
        </w:rPr>
      </w:pPr>
      <w:r w:rsidRPr="004A42DB">
        <w:rPr>
          <w:rFonts w:asciiTheme="minorHAnsi" w:hAnsiTheme="minorHAnsi" w:cstheme="minorHAnsi"/>
        </w:rPr>
        <w:t>I understand that the synthetic dataset and resultant outputs should only be stored on an institution/work PC which has endpoint security measures installed</w:t>
      </w:r>
      <w:r w:rsidR="00B40842">
        <w:rPr>
          <w:rStyle w:val="FootnoteReference"/>
          <w:rFonts w:asciiTheme="minorHAnsi" w:hAnsiTheme="minorHAnsi" w:cstheme="minorHAnsi"/>
        </w:rPr>
        <w:footnoteReference w:id="1"/>
      </w:r>
      <w:r w:rsidRPr="004A42DB">
        <w:rPr>
          <w:rFonts w:asciiTheme="minorHAnsi" w:hAnsiTheme="minorHAnsi" w:cstheme="minorHAnsi"/>
        </w:rPr>
        <w:t xml:space="preserve">. </w:t>
      </w:r>
    </w:p>
    <w:p w14:paraId="75E35A47" w14:textId="77777777" w:rsidR="006F7D27" w:rsidRPr="00444D89" w:rsidRDefault="006F7D27" w:rsidP="00405146">
      <w:pPr>
        <w:ind w:right="72"/>
        <w:jc w:val="both"/>
        <w:rPr>
          <w:rFonts w:asciiTheme="minorHAnsi" w:hAnsiTheme="minorHAnsi" w:cstheme="minorHAnsi"/>
        </w:rPr>
      </w:pPr>
    </w:p>
    <w:p w14:paraId="5A486B69" w14:textId="5C40A903"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 xml:space="preserve">I understand that the </w:t>
      </w:r>
      <w:r w:rsidR="00405866" w:rsidRPr="00444D89">
        <w:rPr>
          <w:rFonts w:asciiTheme="minorHAnsi" w:hAnsiTheme="minorHAnsi" w:cstheme="minorHAnsi"/>
        </w:rPr>
        <w:t>synthetic dataset and resultant outputs should be stored securely and not on a shared drive</w:t>
      </w:r>
      <w:r w:rsidR="00405146" w:rsidRPr="00444D89">
        <w:rPr>
          <w:rFonts w:asciiTheme="minorHAnsi" w:hAnsiTheme="minorHAnsi" w:cstheme="minorHAnsi"/>
        </w:rPr>
        <w:t xml:space="preserve">. </w:t>
      </w:r>
      <w:r w:rsidR="00444D89" w:rsidRPr="00444D89">
        <w:rPr>
          <w:rFonts w:asciiTheme="minorHAnsi" w:hAnsiTheme="minorHAnsi" w:cstheme="minorHAnsi"/>
        </w:rPr>
        <w:t>The synthetic dataset must only be accessible to the named research team (all of whom should have signed the Synthetic data undertaking form).</w:t>
      </w:r>
    </w:p>
    <w:p w14:paraId="49A923A5" w14:textId="77777777" w:rsidR="00405146" w:rsidRPr="00444D89" w:rsidRDefault="00405146" w:rsidP="00405146">
      <w:pPr>
        <w:ind w:right="72"/>
        <w:jc w:val="both"/>
        <w:rPr>
          <w:rFonts w:asciiTheme="minorHAnsi" w:hAnsiTheme="minorHAnsi" w:cstheme="minorHAnsi"/>
        </w:rPr>
      </w:pPr>
    </w:p>
    <w:p w14:paraId="6381E2B7" w14:textId="13A6B6B7"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lastRenderedPageBreak/>
        <w:t>I understand that the fi</w:t>
      </w:r>
      <w:r w:rsidR="00405866" w:rsidRPr="00444D89">
        <w:rPr>
          <w:rFonts w:asciiTheme="minorHAnsi" w:hAnsiTheme="minorHAnsi" w:cstheme="minorHAnsi"/>
        </w:rPr>
        <w:t>le name of the synthetic dataset must not be changed and if subsets of the data are produced the filename must always contain the phrase ‘FALSE DATA’</w:t>
      </w:r>
    </w:p>
    <w:p w14:paraId="6D7402BF" w14:textId="77777777" w:rsidR="00405146" w:rsidRPr="00444D89" w:rsidRDefault="00405146" w:rsidP="00405146">
      <w:pPr>
        <w:ind w:right="72"/>
        <w:jc w:val="both"/>
        <w:rPr>
          <w:rFonts w:asciiTheme="minorHAnsi" w:hAnsiTheme="minorHAnsi" w:cstheme="minorHAnsi"/>
        </w:rPr>
      </w:pPr>
    </w:p>
    <w:p w14:paraId="08E36BB6" w14:textId="3926173D" w:rsidR="00405866" w:rsidRPr="00444D89" w:rsidRDefault="006F7D27" w:rsidP="00405146">
      <w:pPr>
        <w:ind w:right="72"/>
        <w:jc w:val="both"/>
        <w:rPr>
          <w:rFonts w:asciiTheme="minorHAnsi" w:hAnsiTheme="minorHAnsi" w:cstheme="minorHAnsi"/>
        </w:rPr>
      </w:pPr>
      <w:r w:rsidRPr="00444D89">
        <w:rPr>
          <w:rFonts w:asciiTheme="minorHAnsi" w:hAnsiTheme="minorHAnsi" w:cstheme="minorHAnsi"/>
        </w:rPr>
        <w:t>I understand that the</w:t>
      </w:r>
      <w:r w:rsidR="00405866" w:rsidRPr="00444D89">
        <w:rPr>
          <w:rFonts w:asciiTheme="minorHAnsi" w:hAnsiTheme="minorHAnsi" w:cstheme="minorHAnsi"/>
        </w:rPr>
        <w:t xml:space="preserve"> variable ‘</w:t>
      </w:r>
      <w:proofErr w:type="spellStart"/>
      <w:r w:rsidR="00405866" w:rsidRPr="00444D89">
        <w:rPr>
          <w:rFonts w:asciiTheme="minorHAnsi" w:hAnsiTheme="minorHAnsi" w:cstheme="minorHAnsi"/>
        </w:rPr>
        <w:t>false_data</w:t>
      </w:r>
      <w:proofErr w:type="spellEnd"/>
      <w:r w:rsidR="00405866" w:rsidRPr="00444D89">
        <w:rPr>
          <w:rFonts w:asciiTheme="minorHAnsi" w:hAnsiTheme="minorHAnsi" w:cstheme="minorHAnsi"/>
        </w:rPr>
        <w:t>’ must not be removed from the dataset and if any subsets of the data are produced they must always contain this variable</w:t>
      </w:r>
    </w:p>
    <w:p w14:paraId="19332822" w14:textId="77777777" w:rsidR="006C5A36" w:rsidRPr="00444D89" w:rsidRDefault="006C5A36" w:rsidP="006C5A36">
      <w:pPr>
        <w:rPr>
          <w:rFonts w:asciiTheme="minorHAnsi" w:hAnsiTheme="minorHAnsi" w:cstheme="minorHAnsi"/>
        </w:rPr>
      </w:pPr>
    </w:p>
    <w:p w14:paraId="04659D9B" w14:textId="69286267" w:rsidR="006C5A36" w:rsidRPr="00444D89" w:rsidRDefault="006C5A36" w:rsidP="00E605BA">
      <w:pPr>
        <w:jc w:val="both"/>
        <w:rPr>
          <w:rFonts w:asciiTheme="minorHAnsi" w:hAnsiTheme="minorHAnsi" w:cstheme="minorHAnsi"/>
          <w:b/>
          <w:bCs/>
          <w:spacing w:val="-4"/>
          <w:w w:val="105"/>
        </w:rPr>
      </w:pPr>
      <w:r w:rsidRPr="00444D89">
        <w:rPr>
          <w:rFonts w:asciiTheme="minorHAnsi" w:hAnsiTheme="minorHAnsi" w:cstheme="minorHAnsi"/>
          <w:b/>
          <w:bCs/>
          <w:spacing w:val="-4"/>
          <w:w w:val="105"/>
        </w:rPr>
        <w:t xml:space="preserve">Validity </w:t>
      </w:r>
    </w:p>
    <w:p w14:paraId="495BFDE7" w14:textId="77777777" w:rsidR="006C5A36" w:rsidRPr="00444D89" w:rsidRDefault="006C5A36" w:rsidP="006C5A36">
      <w:pPr>
        <w:rPr>
          <w:rFonts w:asciiTheme="minorHAnsi" w:hAnsiTheme="minorHAnsi" w:cstheme="minorHAnsi"/>
        </w:rPr>
      </w:pPr>
    </w:p>
    <w:p w14:paraId="744BDD32" w14:textId="63A1AE75" w:rsidR="006C5A36" w:rsidRPr="00444D89" w:rsidRDefault="00405146" w:rsidP="00E605BA">
      <w:pPr>
        <w:ind w:right="72"/>
        <w:jc w:val="both"/>
        <w:rPr>
          <w:rFonts w:asciiTheme="minorHAnsi" w:hAnsiTheme="minorHAnsi" w:cstheme="minorHAnsi"/>
        </w:rPr>
      </w:pPr>
      <w:r w:rsidRPr="00444D89">
        <w:rPr>
          <w:rFonts w:asciiTheme="minorHAnsi" w:hAnsiTheme="minorHAnsi" w:cstheme="minorHAnsi"/>
        </w:rPr>
        <w:t>I understand that t</w:t>
      </w:r>
      <w:r w:rsidR="006C5A36" w:rsidRPr="00444D89">
        <w:rPr>
          <w:rFonts w:asciiTheme="minorHAnsi" w:hAnsiTheme="minorHAnsi" w:cstheme="minorHAnsi"/>
        </w:rPr>
        <w:t xml:space="preserve">here is no guarantee of the validity of the SLS synthetic data, therefore results produced from analysis of the synthetic dataset must not be published. </w:t>
      </w:r>
    </w:p>
    <w:p w14:paraId="47F52466" w14:textId="77777777" w:rsidR="00E605BA" w:rsidRPr="00444D89" w:rsidRDefault="00E605BA" w:rsidP="006C5A36">
      <w:pPr>
        <w:pStyle w:val="Default"/>
        <w:rPr>
          <w:rFonts w:asciiTheme="minorHAnsi" w:hAnsiTheme="minorHAnsi" w:cstheme="minorHAnsi"/>
          <w:color w:val="auto"/>
        </w:rPr>
      </w:pPr>
    </w:p>
    <w:p w14:paraId="4D54014E" w14:textId="0E4A0AC5" w:rsidR="006C5A36" w:rsidRPr="00444D89" w:rsidRDefault="00405146" w:rsidP="00405146">
      <w:pPr>
        <w:pStyle w:val="Default"/>
        <w:rPr>
          <w:rFonts w:asciiTheme="minorHAnsi" w:hAnsiTheme="minorHAnsi" w:cstheme="minorHAnsi"/>
        </w:rPr>
      </w:pPr>
      <w:r w:rsidRPr="00444D89">
        <w:rPr>
          <w:rFonts w:asciiTheme="minorHAnsi" w:hAnsiTheme="minorHAnsi" w:cstheme="minorHAnsi"/>
        </w:rPr>
        <w:t xml:space="preserve">I understand </w:t>
      </w:r>
      <w:r w:rsidRPr="00444D89">
        <w:rPr>
          <w:rFonts w:asciiTheme="minorHAnsi" w:eastAsiaTheme="minorEastAsia" w:hAnsiTheme="minorHAnsi" w:cstheme="minorHAnsi"/>
          <w:color w:val="auto"/>
          <w:lang w:val="en-US"/>
        </w:rPr>
        <w:t xml:space="preserve">that I will be expected to provide </w:t>
      </w:r>
      <w:r w:rsidR="00E605BA" w:rsidRPr="00444D89">
        <w:rPr>
          <w:rFonts w:asciiTheme="minorHAnsi" w:eastAsiaTheme="minorEastAsia" w:hAnsiTheme="minorHAnsi" w:cstheme="minorHAnsi"/>
          <w:color w:val="auto"/>
          <w:lang w:val="en-US"/>
        </w:rPr>
        <w:t>feedback on the validity</w:t>
      </w:r>
      <w:r w:rsidRPr="00444D89">
        <w:rPr>
          <w:rFonts w:asciiTheme="minorHAnsi" w:eastAsiaTheme="minorEastAsia" w:hAnsiTheme="minorHAnsi" w:cstheme="minorHAnsi"/>
          <w:color w:val="auto"/>
          <w:lang w:val="en-US"/>
        </w:rPr>
        <w:t xml:space="preserve"> of the synthetic data compared to the real data to the SLS team. </w:t>
      </w:r>
    </w:p>
    <w:p w14:paraId="05564A04" w14:textId="77777777" w:rsidR="006F7D27" w:rsidRPr="00444D89" w:rsidRDefault="006F7D27" w:rsidP="006F7D27">
      <w:pPr>
        <w:pStyle w:val="ListParagraph"/>
        <w:jc w:val="left"/>
        <w:rPr>
          <w:rFonts w:asciiTheme="minorHAnsi" w:hAnsiTheme="minorHAnsi" w:cstheme="minorHAnsi"/>
          <w:szCs w:val="24"/>
        </w:rPr>
      </w:pPr>
    </w:p>
    <w:p w14:paraId="0652B3BF" w14:textId="1A7860CE" w:rsidR="006F7D27" w:rsidRPr="00444D89" w:rsidRDefault="00405146" w:rsidP="00405146">
      <w:pPr>
        <w:jc w:val="both"/>
        <w:rPr>
          <w:rFonts w:asciiTheme="minorHAnsi" w:hAnsiTheme="minorHAnsi" w:cstheme="minorHAnsi"/>
        </w:rPr>
      </w:pPr>
      <w:r w:rsidRPr="00444D89">
        <w:rPr>
          <w:rFonts w:asciiTheme="minorHAnsi" w:hAnsiTheme="minorHAnsi" w:cstheme="minorHAnsi"/>
          <w:b/>
          <w:bCs/>
          <w:spacing w:val="-4"/>
          <w:w w:val="105"/>
        </w:rPr>
        <w:t>O</w:t>
      </w:r>
      <w:r w:rsidR="006F7D27" w:rsidRPr="00444D89">
        <w:rPr>
          <w:rFonts w:asciiTheme="minorHAnsi" w:hAnsiTheme="minorHAnsi" w:cstheme="minorHAnsi"/>
          <w:b/>
          <w:bCs/>
          <w:spacing w:val="-4"/>
          <w:w w:val="105"/>
        </w:rPr>
        <w:t>utputs</w:t>
      </w:r>
    </w:p>
    <w:p w14:paraId="53DDECDB" w14:textId="77777777" w:rsidR="00405146" w:rsidRPr="00444D89" w:rsidRDefault="00405146" w:rsidP="006F7D27">
      <w:pPr>
        <w:pStyle w:val="ListParagraph"/>
        <w:jc w:val="left"/>
        <w:rPr>
          <w:rFonts w:asciiTheme="minorHAnsi" w:hAnsiTheme="minorHAnsi" w:cstheme="minorHAnsi"/>
          <w:szCs w:val="24"/>
        </w:rPr>
      </w:pPr>
    </w:p>
    <w:p w14:paraId="050B7730" w14:textId="0DB8E87B" w:rsidR="00405146" w:rsidRPr="00444D89" w:rsidRDefault="00405146" w:rsidP="00405146">
      <w:pPr>
        <w:ind w:right="72"/>
        <w:jc w:val="both"/>
        <w:rPr>
          <w:rFonts w:asciiTheme="minorHAnsi" w:hAnsiTheme="minorHAnsi" w:cstheme="minorHAnsi"/>
        </w:rPr>
      </w:pPr>
      <w:r w:rsidRPr="00444D89">
        <w:rPr>
          <w:rFonts w:asciiTheme="minorHAnsi" w:hAnsiTheme="minorHAnsi" w:cstheme="minorHAnsi"/>
        </w:rPr>
        <w:t>I understand that</w:t>
      </w:r>
      <w:r w:rsidR="00444D89" w:rsidRPr="00444D89">
        <w:rPr>
          <w:rFonts w:asciiTheme="minorHAnsi" w:hAnsiTheme="minorHAnsi" w:cstheme="minorHAnsi"/>
        </w:rPr>
        <w:t xml:space="preserve"> outputs from</w:t>
      </w:r>
      <w:r w:rsidRPr="00444D89">
        <w:rPr>
          <w:rFonts w:asciiTheme="minorHAnsi" w:hAnsiTheme="minorHAnsi" w:cstheme="minorHAnsi"/>
        </w:rPr>
        <w:t xml:space="preserve"> the synthetic dataset must only be viewed by the named research team (all of whom should have</w:t>
      </w:r>
      <w:r w:rsidR="005B5D5F">
        <w:rPr>
          <w:rFonts w:asciiTheme="minorHAnsi" w:hAnsiTheme="minorHAnsi" w:cstheme="minorHAnsi"/>
        </w:rPr>
        <w:t xml:space="preserve"> undergone appropriate Safe Researcher Training and</w:t>
      </w:r>
      <w:r w:rsidRPr="00444D89">
        <w:rPr>
          <w:rFonts w:asciiTheme="minorHAnsi" w:hAnsiTheme="minorHAnsi" w:cstheme="minorHAnsi"/>
        </w:rPr>
        <w:t xml:space="preserve"> signed the Synthetic data undertaking form). </w:t>
      </w:r>
    </w:p>
    <w:p w14:paraId="03D45D49" w14:textId="77777777" w:rsidR="00405146" w:rsidRPr="00444D89" w:rsidRDefault="00405146" w:rsidP="00E605BA">
      <w:pPr>
        <w:ind w:right="72"/>
        <w:jc w:val="both"/>
        <w:rPr>
          <w:rFonts w:asciiTheme="minorHAnsi" w:hAnsiTheme="minorHAnsi" w:cstheme="minorHAnsi"/>
        </w:rPr>
      </w:pPr>
    </w:p>
    <w:p w14:paraId="17A7E7CE" w14:textId="3DBC6EB6" w:rsidR="00405866" w:rsidRPr="00444D89" w:rsidRDefault="006F7D27" w:rsidP="00E605BA">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nalysis and outputs from the synthe</w:t>
      </w:r>
      <w:r w:rsidR="00405146" w:rsidRPr="00444D89">
        <w:rPr>
          <w:rFonts w:asciiTheme="minorHAnsi" w:hAnsiTheme="minorHAnsi" w:cstheme="minorHAnsi"/>
        </w:rPr>
        <w:t>tic data must not be published an</w:t>
      </w:r>
      <w:r w:rsidR="0007287C" w:rsidRPr="00444D89">
        <w:rPr>
          <w:rFonts w:asciiTheme="minorHAnsi" w:hAnsiTheme="minorHAnsi" w:cstheme="minorHAnsi"/>
        </w:rPr>
        <w:t>d</w:t>
      </w:r>
      <w:r w:rsidR="00405146" w:rsidRPr="00444D89">
        <w:rPr>
          <w:rFonts w:asciiTheme="minorHAnsi" w:hAnsiTheme="minorHAnsi" w:cstheme="minorHAnsi"/>
        </w:rPr>
        <w:t xml:space="preserve"> that </w:t>
      </w:r>
      <w:r w:rsidR="00405866" w:rsidRPr="00444D89">
        <w:rPr>
          <w:rFonts w:asciiTheme="minorHAnsi" w:hAnsiTheme="minorHAnsi" w:cstheme="minorHAnsi"/>
        </w:rPr>
        <w:t xml:space="preserve">any analysis which </w:t>
      </w:r>
      <w:r w:rsidR="00405146" w:rsidRPr="00444D89">
        <w:rPr>
          <w:rFonts w:asciiTheme="minorHAnsi" w:hAnsiTheme="minorHAnsi" w:cstheme="minorHAnsi"/>
        </w:rPr>
        <w:t>I</w:t>
      </w:r>
      <w:r w:rsidR="00405866" w:rsidRPr="00444D89">
        <w:rPr>
          <w:rFonts w:asciiTheme="minorHAnsi" w:hAnsiTheme="minorHAnsi" w:cstheme="minorHAnsi"/>
        </w:rPr>
        <w:t xml:space="preserve"> </w:t>
      </w:r>
      <w:r w:rsidR="00405146" w:rsidRPr="00444D89">
        <w:rPr>
          <w:rFonts w:asciiTheme="minorHAnsi" w:hAnsiTheme="minorHAnsi" w:cstheme="minorHAnsi"/>
        </w:rPr>
        <w:t xml:space="preserve">wish </w:t>
      </w:r>
      <w:r w:rsidR="00AC0349">
        <w:rPr>
          <w:rFonts w:asciiTheme="minorHAnsi" w:hAnsiTheme="minorHAnsi" w:cstheme="minorHAnsi"/>
        </w:rPr>
        <w:t xml:space="preserve">to publish must be </w:t>
      </w:r>
      <w:r w:rsidR="00405866" w:rsidRPr="00444D89">
        <w:rPr>
          <w:rFonts w:asciiTheme="minorHAnsi" w:hAnsiTheme="minorHAnsi" w:cstheme="minorHAnsi"/>
        </w:rPr>
        <w:t xml:space="preserve">run on the real data within the SLS Safe Setting. </w:t>
      </w:r>
    </w:p>
    <w:p w14:paraId="7C5A0ED9" w14:textId="77777777" w:rsidR="00976B59" w:rsidRPr="00444D89" w:rsidRDefault="00976B59" w:rsidP="00E605BA">
      <w:pPr>
        <w:ind w:right="72"/>
        <w:jc w:val="both"/>
        <w:rPr>
          <w:rFonts w:asciiTheme="minorHAnsi" w:hAnsiTheme="minorHAnsi" w:cstheme="minorHAnsi"/>
        </w:rPr>
      </w:pPr>
    </w:p>
    <w:p w14:paraId="4C918354" w14:textId="77777777" w:rsidR="00976B59" w:rsidRPr="00444D89" w:rsidRDefault="00976B59" w:rsidP="00976B59">
      <w:pPr>
        <w:ind w:right="95"/>
        <w:jc w:val="both"/>
        <w:rPr>
          <w:rFonts w:asciiTheme="minorHAnsi" w:hAnsiTheme="minorHAnsi" w:cstheme="minorHAnsi"/>
          <w:b/>
          <w:bCs/>
          <w:spacing w:val="-4"/>
          <w:w w:val="105"/>
        </w:rPr>
      </w:pPr>
      <w:r w:rsidRPr="00444D89">
        <w:rPr>
          <w:rFonts w:asciiTheme="minorHAnsi" w:hAnsiTheme="minorHAnsi" w:cstheme="minorHAnsi"/>
          <w:b/>
          <w:bCs/>
          <w:spacing w:val="-4"/>
          <w:w w:val="105"/>
        </w:rPr>
        <w:t>Retention of synthetic dataset</w:t>
      </w:r>
    </w:p>
    <w:p w14:paraId="056803B0" w14:textId="77777777" w:rsidR="00976B59" w:rsidRPr="00444D89" w:rsidRDefault="00976B59" w:rsidP="00976B59">
      <w:pPr>
        <w:ind w:right="95"/>
        <w:jc w:val="both"/>
        <w:rPr>
          <w:rFonts w:asciiTheme="minorHAnsi" w:hAnsiTheme="minorHAnsi" w:cstheme="minorHAnsi"/>
          <w:b/>
          <w:bCs/>
          <w:spacing w:val="-4"/>
          <w:w w:val="105"/>
        </w:rPr>
      </w:pPr>
    </w:p>
    <w:p w14:paraId="02622612" w14:textId="77777777" w:rsidR="00976B59" w:rsidRPr="00444D89" w:rsidRDefault="00976B59" w:rsidP="00976B59">
      <w:pPr>
        <w:ind w:right="95"/>
        <w:jc w:val="both"/>
        <w:rPr>
          <w:rFonts w:asciiTheme="minorHAnsi" w:hAnsiTheme="minorHAnsi" w:cstheme="minorHAnsi"/>
          <w:bCs/>
          <w:spacing w:val="-4"/>
          <w:w w:val="105"/>
        </w:rPr>
      </w:pPr>
      <w:r w:rsidRPr="00444D89">
        <w:rPr>
          <w:rFonts w:asciiTheme="minorHAnsi" w:hAnsiTheme="minorHAnsi" w:cstheme="minorHAnsi"/>
          <w:bCs/>
          <w:spacing w:val="-4"/>
          <w:w w:val="105"/>
        </w:rPr>
        <w:t xml:space="preserve">I understand that I am required to destroy all copies of the SLS synthetic dataset and any outputs from the synthetic dataset following the completion of the SLS project. </w:t>
      </w:r>
    </w:p>
    <w:p w14:paraId="1B10C669" w14:textId="77777777" w:rsidR="0007287C" w:rsidRPr="00444D89" w:rsidRDefault="0007287C" w:rsidP="00E605BA">
      <w:pPr>
        <w:ind w:right="72"/>
        <w:jc w:val="both"/>
        <w:rPr>
          <w:rFonts w:asciiTheme="minorHAnsi" w:hAnsiTheme="minorHAnsi" w:cstheme="minorHAnsi"/>
        </w:rPr>
      </w:pPr>
    </w:p>
    <w:p w14:paraId="55B47C74" w14:textId="5F27E96F" w:rsidR="006F7D27" w:rsidRPr="00444D89" w:rsidRDefault="006C5A36" w:rsidP="00E605BA">
      <w:pPr>
        <w:jc w:val="both"/>
        <w:rPr>
          <w:rFonts w:asciiTheme="minorHAnsi" w:hAnsiTheme="minorHAnsi" w:cstheme="minorHAnsi"/>
          <w:b/>
          <w:bCs/>
          <w:spacing w:val="-4"/>
          <w:w w:val="105"/>
        </w:rPr>
      </w:pPr>
      <w:r w:rsidRPr="00444D89">
        <w:rPr>
          <w:rFonts w:asciiTheme="minorHAnsi" w:hAnsiTheme="minorHAnsi" w:cstheme="minorHAnsi"/>
          <w:b/>
          <w:bCs/>
          <w:spacing w:val="-4"/>
          <w:w w:val="105"/>
        </w:rPr>
        <w:t>Breaches</w:t>
      </w:r>
    </w:p>
    <w:p w14:paraId="0456DF5E" w14:textId="77777777" w:rsidR="00405146" w:rsidRPr="00444D89" w:rsidRDefault="00405146" w:rsidP="00E605BA">
      <w:pPr>
        <w:jc w:val="both"/>
        <w:rPr>
          <w:rFonts w:asciiTheme="minorHAnsi" w:hAnsiTheme="minorHAnsi" w:cstheme="minorHAnsi"/>
          <w:b/>
          <w:bCs/>
          <w:spacing w:val="-4"/>
          <w:w w:val="105"/>
        </w:rPr>
      </w:pPr>
    </w:p>
    <w:p w14:paraId="1F7496A4" w14:textId="414ECAE7" w:rsidR="00405866" w:rsidRPr="00444D89" w:rsidRDefault="00405146" w:rsidP="00E605BA">
      <w:pPr>
        <w:ind w:right="72"/>
        <w:jc w:val="both"/>
        <w:rPr>
          <w:rFonts w:asciiTheme="minorHAnsi" w:hAnsiTheme="minorHAnsi" w:cstheme="minorHAnsi"/>
        </w:rPr>
      </w:pPr>
      <w:r w:rsidRPr="00444D89">
        <w:rPr>
          <w:rFonts w:asciiTheme="minorHAnsi" w:hAnsiTheme="minorHAnsi" w:cstheme="minorHAnsi"/>
        </w:rPr>
        <w:t>I understand that a</w:t>
      </w:r>
      <w:r w:rsidR="00405866" w:rsidRPr="00444D89">
        <w:rPr>
          <w:rFonts w:asciiTheme="minorHAnsi" w:hAnsiTheme="minorHAnsi" w:cstheme="minorHAnsi"/>
        </w:rPr>
        <w:t>ny breach of the conditions of the agreement must be reported immediately to the NRS SLS Project Manager</w:t>
      </w:r>
      <w:r w:rsidRPr="00444D89">
        <w:rPr>
          <w:rFonts w:asciiTheme="minorHAnsi" w:hAnsiTheme="minorHAnsi" w:cstheme="minorHAnsi"/>
        </w:rPr>
        <w:t xml:space="preserve">. </w:t>
      </w:r>
    </w:p>
    <w:p w14:paraId="2E8C77DD" w14:textId="77777777" w:rsidR="00405866" w:rsidRPr="00444D89" w:rsidRDefault="00405866" w:rsidP="006F5A11">
      <w:pPr>
        <w:ind w:right="72"/>
        <w:jc w:val="both"/>
        <w:rPr>
          <w:rFonts w:asciiTheme="minorHAnsi" w:hAnsiTheme="minorHAnsi" w:cstheme="minorHAnsi"/>
        </w:rPr>
      </w:pPr>
    </w:p>
    <w:p w14:paraId="6F4D1ACE" w14:textId="77777777" w:rsidR="00FA0BC9" w:rsidRDefault="00FA0BC9" w:rsidP="000408B3">
      <w:pPr>
        <w:ind w:right="95"/>
        <w:jc w:val="both"/>
        <w:rPr>
          <w:rFonts w:asciiTheme="minorHAnsi" w:hAnsiTheme="minorHAnsi" w:cstheme="minorHAnsi"/>
          <w:b/>
          <w:bCs/>
          <w:spacing w:val="-9"/>
          <w:w w:val="105"/>
        </w:rPr>
      </w:pPr>
    </w:p>
    <w:p w14:paraId="7C0A4233" w14:textId="77777777" w:rsidR="00FA0BC9" w:rsidRDefault="00FA0BC9" w:rsidP="000408B3">
      <w:pPr>
        <w:ind w:right="95"/>
        <w:jc w:val="both"/>
        <w:rPr>
          <w:rFonts w:asciiTheme="minorHAnsi" w:hAnsiTheme="minorHAnsi" w:cstheme="minorHAnsi"/>
          <w:b/>
          <w:bCs/>
          <w:spacing w:val="-9"/>
          <w:w w:val="105"/>
        </w:rPr>
      </w:pPr>
    </w:p>
    <w:p w14:paraId="309A97FD" w14:textId="77777777" w:rsidR="00FA0BC9" w:rsidRDefault="00FA0BC9" w:rsidP="000408B3">
      <w:pPr>
        <w:ind w:right="95"/>
        <w:jc w:val="both"/>
        <w:rPr>
          <w:rFonts w:asciiTheme="minorHAnsi" w:hAnsiTheme="minorHAnsi" w:cstheme="minorHAnsi"/>
          <w:b/>
          <w:bCs/>
          <w:spacing w:val="-9"/>
          <w:w w:val="105"/>
        </w:rPr>
      </w:pPr>
    </w:p>
    <w:p w14:paraId="35C58952" w14:textId="77777777" w:rsidR="00FA0BC9" w:rsidRDefault="00FA0BC9" w:rsidP="000408B3">
      <w:pPr>
        <w:ind w:right="95"/>
        <w:jc w:val="both"/>
        <w:rPr>
          <w:rFonts w:asciiTheme="minorHAnsi" w:hAnsiTheme="minorHAnsi" w:cstheme="minorHAnsi"/>
          <w:b/>
          <w:bCs/>
          <w:spacing w:val="-9"/>
          <w:w w:val="105"/>
        </w:rPr>
      </w:pPr>
    </w:p>
    <w:p w14:paraId="7631E268" w14:textId="77777777" w:rsidR="00FA0BC9" w:rsidRDefault="00FA0BC9" w:rsidP="000408B3">
      <w:pPr>
        <w:ind w:right="95"/>
        <w:jc w:val="both"/>
        <w:rPr>
          <w:rFonts w:asciiTheme="minorHAnsi" w:hAnsiTheme="minorHAnsi" w:cstheme="minorHAnsi"/>
          <w:b/>
          <w:bCs/>
          <w:spacing w:val="-9"/>
          <w:w w:val="105"/>
        </w:rPr>
      </w:pPr>
    </w:p>
    <w:p w14:paraId="72C7A4E4" w14:textId="77777777" w:rsidR="00FA0BC9" w:rsidRDefault="00FA0BC9" w:rsidP="000408B3">
      <w:pPr>
        <w:ind w:right="95"/>
        <w:jc w:val="both"/>
        <w:rPr>
          <w:rFonts w:asciiTheme="minorHAnsi" w:hAnsiTheme="minorHAnsi" w:cstheme="minorHAnsi"/>
          <w:b/>
          <w:bCs/>
          <w:spacing w:val="-9"/>
          <w:w w:val="105"/>
        </w:rPr>
      </w:pPr>
    </w:p>
    <w:p w14:paraId="700DBB6E" w14:textId="77777777" w:rsidR="00FA0BC9" w:rsidRDefault="00FA0BC9" w:rsidP="000408B3">
      <w:pPr>
        <w:ind w:right="95"/>
        <w:jc w:val="both"/>
        <w:rPr>
          <w:rFonts w:asciiTheme="minorHAnsi" w:hAnsiTheme="minorHAnsi" w:cstheme="minorHAnsi"/>
          <w:b/>
          <w:bCs/>
          <w:spacing w:val="-9"/>
          <w:w w:val="105"/>
        </w:rPr>
      </w:pPr>
    </w:p>
    <w:p w14:paraId="59DC6DDC" w14:textId="77777777" w:rsidR="00FA0BC9" w:rsidRDefault="00FA0BC9" w:rsidP="000408B3">
      <w:pPr>
        <w:ind w:right="95"/>
        <w:jc w:val="both"/>
        <w:rPr>
          <w:rFonts w:asciiTheme="minorHAnsi" w:hAnsiTheme="minorHAnsi" w:cstheme="minorHAnsi"/>
          <w:b/>
          <w:bCs/>
          <w:spacing w:val="-9"/>
          <w:w w:val="105"/>
        </w:rPr>
      </w:pPr>
    </w:p>
    <w:p w14:paraId="786F7759" w14:textId="77777777" w:rsidR="00FA0BC9" w:rsidRDefault="00FA0BC9" w:rsidP="000408B3">
      <w:pPr>
        <w:ind w:right="95"/>
        <w:jc w:val="both"/>
        <w:rPr>
          <w:rFonts w:asciiTheme="minorHAnsi" w:hAnsiTheme="minorHAnsi" w:cstheme="minorHAnsi"/>
          <w:b/>
          <w:bCs/>
          <w:spacing w:val="-9"/>
          <w:w w:val="105"/>
        </w:rPr>
      </w:pPr>
    </w:p>
    <w:p w14:paraId="674276C8" w14:textId="77777777" w:rsidR="00FA0BC9" w:rsidRDefault="00FA0BC9" w:rsidP="000408B3">
      <w:pPr>
        <w:ind w:right="95"/>
        <w:jc w:val="both"/>
        <w:rPr>
          <w:rFonts w:asciiTheme="minorHAnsi" w:hAnsiTheme="minorHAnsi" w:cstheme="minorHAnsi"/>
          <w:b/>
          <w:bCs/>
          <w:spacing w:val="-9"/>
          <w:w w:val="105"/>
        </w:rPr>
      </w:pPr>
    </w:p>
    <w:p w14:paraId="7BD3D49B" w14:textId="77777777" w:rsidR="00FA0BC9" w:rsidRDefault="00FA0BC9" w:rsidP="000408B3">
      <w:pPr>
        <w:ind w:right="95"/>
        <w:jc w:val="both"/>
        <w:rPr>
          <w:rFonts w:asciiTheme="minorHAnsi" w:hAnsiTheme="minorHAnsi" w:cstheme="minorHAnsi"/>
          <w:b/>
          <w:bCs/>
          <w:spacing w:val="-9"/>
          <w:w w:val="105"/>
        </w:rPr>
      </w:pPr>
    </w:p>
    <w:p w14:paraId="08904B7A" w14:textId="77777777" w:rsidR="00FA0BC9" w:rsidRDefault="00FA0BC9" w:rsidP="000408B3">
      <w:pPr>
        <w:ind w:right="95"/>
        <w:jc w:val="both"/>
        <w:rPr>
          <w:rFonts w:asciiTheme="minorHAnsi" w:hAnsiTheme="minorHAnsi" w:cstheme="minorHAnsi"/>
          <w:b/>
          <w:bCs/>
          <w:spacing w:val="-9"/>
          <w:w w:val="105"/>
        </w:rPr>
      </w:pPr>
    </w:p>
    <w:p w14:paraId="22AC42E4" w14:textId="77777777" w:rsidR="00FA0BC9" w:rsidRDefault="00FA0BC9" w:rsidP="000408B3">
      <w:pPr>
        <w:ind w:right="95"/>
        <w:jc w:val="both"/>
        <w:rPr>
          <w:rFonts w:asciiTheme="minorHAnsi" w:hAnsiTheme="minorHAnsi" w:cstheme="minorHAnsi"/>
          <w:b/>
          <w:bCs/>
          <w:spacing w:val="-9"/>
          <w:w w:val="105"/>
        </w:rPr>
      </w:pPr>
    </w:p>
    <w:p w14:paraId="458EE7D0" w14:textId="77777777" w:rsidR="00FA0BC9" w:rsidRDefault="00FA0BC9" w:rsidP="000408B3">
      <w:pPr>
        <w:ind w:right="95"/>
        <w:jc w:val="both"/>
        <w:rPr>
          <w:rFonts w:asciiTheme="minorHAnsi" w:hAnsiTheme="minorHAnsi" w:cstheme="minorHAnsi"/>
          <w:b/>
          <w:bCs/>
          <w:spacing w:val="-9"/>
          <w:w w:val="105"/>
        </w:rPr>
      </w:pPr>
    </w:p>
    <w:p w14:paraId="165FFF3D" w14:textId="77777777" w:rsidR="00FA0BC9" w:rsidRDefault="00FA0BC9" w:rsidP="000408B3">
      <w:pPr>
        <w:ind w:right="95"/>
        <w:jc w:val="both"/>
        <w:rPr>
          <w:rFonts w:asciiTheme="minorHAnsi" w:hAnsiTheme="minorHAnsi" w:cstheme="minorHAnsi"/>
          <w:b/>
          <w:bCs/>
          <w:spacing w:val="-9"/>
          <w:w w:val="105"/>
        </w:rPr>
      </w:pPr>
    </w:p>
    <w:p w14:paraId="599453AA" w14:textId="3C4806E4" w:rsidR="00D31EF4" w:rsidRPr="00444D89" w:rsidRDefault="00D31EF4" w:rsidP="000408B3">
      <w:pPr>
        <w:ind w:right="95"/>
        <w:jc w:val="both"/>
        <w:rPr>
          <w:rFonts w:asciiTheme="minorHAnsi" w:hAnsiTheme="minorHAnsi" w:cstheme="minorHAnsi"/>
          <w:b/>
          <w:bCs/>
          <w:spacing w:val="-6"/>
          <w:w w:val="105"/>
        </w:rPr>
      </w:pPr>
      <w:r w:rsidRPr="00444D89">
        <w:rPr>
          <w:rFonts w:asciiTheme="minorHAnsi" w:hAnsiTheme="minorHAnsi" w:cstheme="minorHAnsi"/>
          <w:b/>
          <w:bCs/>
          <w:spacing w:val="-9"/>
          <w:w w:val="105"/>
        </w:rPr>
        <w:lastRenderedPageBreak/>
        <w:t xml:space="preserve">Note: All persons who will be using the data and are involved in the project must sign this </w:t>
      </w:r>
      <w:r w:rsidRPr="00444D89">
        <w:rPr>
          <w:rFonts w:asciiTheme="minorHAnsi" w:hAnsiTheme="minorHAnsi" w:cstheme="minorHAnsi"/>
          <w:b/>
          <w:bCs/>
          <w:spacing w:val="-6"/>
          <w:w w:val="105"/>
        </w:rPr>
        <w:t>undertaking.</w:t>
      </w:r>
    </w:p>
    <w:p w14:paraId="5C547381" w14:textId="77777777" w:rsidR="00D31EF4" w:rsidRPr="00444D89" w:rsidRDefault="00D31EF4" w:rsidP="000408B3">
      <w:pPr>
        <w:ind w:right="95"/>
        <w:jc w:val="both"/>
        <w:rPr>
          <w:rFonts w:asciiTheme="minorHAnsi" w:hAnsiTheme="minorHAnsi" w:cstheme="minorHAnsi"/>
          <w:b/>
          <w:bCs/>
          <w:spacing w:val="-6"/>
          <w:w w:val="105"/>
        </w:rPr>
      </w:pPr>
    </w:p>
    <w:p w14:paraId="2EB79013" w14:textId="187562DD" w:rsidR="000408B3" w:rsidRPr="00444D89" w:rsidRDefault="000408B3" w:rsidP="000408B3">
      <w:pPr>
        <w:ind w:right="95"/>
        <w:jc w:val="both"/>
        <w:rPr>
          <w:rFonts w:asciiTheme="minorHAnsi" w:hAnsiTheme="minorHAnsi" w:cstheme="minorHAnsi"/>
        </w:rPr>
      </w:pPr>
      <w:r w:rsidRPr="00444D89">
        <w:rPr>
          <w:rFonts w:asciiTheme="minorHAnsi" w:hAnsiTheme="minorHAnsi" w:cstheme="minorHAnsi"/>
        </w:rPr>
        <w:t xml:space="preserve">I have read and agree to the conditions above relating to the use of </w:t>
      </w:r>
      <w:r w:rsidR="00976B59" w:rsidRPr="00444D89">
        <w:rPr>
          <w:rFonts w:asciiTheme="minorHAnsi" w:hAnsiTheme="minorHAnsi" w:cstheme="minorHAnsi"/>
        </w:rPr>
        <w:t xml:space="preserve">synthetic </w:t>
      </w:r>
      <w:r w:rsidRPr="00444D89">
        <w:rPr>
          <w:rFonts w:asciiTheme="minorHAnsi" w:hAnsiTheme="minorHAnsi" w:cstheme="minorHAnsi"/>
        </w:rPr>
        <w:t xml:space="preserve">SLS data and </w:t>
      </w:r>
      <w:proofErr w:type="spellStart"/>
      <w:r w:rsidRPr="00444D89">
        <w:rPr>
          <w:rFonts w:asciiTheme="minorHAnsi" w:hAnsiTheme="minorHAnsi" w:cstheme="minorHAnsi"/>
        </w:rPr>
        <w:t>recognise</w:t>
      </w:r>
      <w:proofErr w:type="spellEnd"/>
      <w:r w:rsidRPr="00444D89">
        <w:rPr>
          <w:rFonts w:asciiTheme="minorHAnsi" w:hAnsiTheme="minorHAnsi" w:cstheme="minorHAnsi"/>
        </w:rPr>
        <w:t xml:space="preserve"> that any breach of </w:t>
      </w:r>
      <w:r w:rsidR="00976B59" w:rsidRPr="00444D89">
        <w:rPr>
          <w:rFonts w:asciiTheme="minorHAnsi" w:hAnsiTheme="minorHAnsi" w:cstheme="minorHAnsi"/>
        </w:rPr>
        <w:t>these conditions</w:t>
      </w:r>
      <w:r w:rsidRPr="00444D89">
        <w:rPr>
          <w:rFonts w:asciiTheme="minorHAnsi" w:hAnsiTheme="minorHAnsi" w:cstheme="minorHAnsi"/>
        </w:rPr>
        <w:t xml:space="preserve"> may result </w:t>
      </w:r>
      <w:r w:rsidR="00976B59" w:rsidRPr="00444D89">
        <w:rPr>
          <w:rFonts w:asciiTheme="minorHAnsi" w:hAnsiTheme="minorHAnsi" w:cstheme="minorHAnsi"/>
        </w:rPr>
        <w:t>in suspension of access to SLS</w:t>
      </w:r>
      <w:r w:rsidRPr="00444D89">
        <w:rPr>
          <w:rFonts w:asciiTheme="minorHAnsi" w:hAnsiTheme="minorHAnsi" w:cstheme="minorHAnsi"/>
        </w:rPr>
        <w:t xml:space="preserve"> data.</w:t>
      </w:r>
    </w:p>
    <w:p w14:paraId="7BCF977B" w14:textId="77777777" w:rsidR="00FA0BC9" w:rsidRDefault="00FA0BC9" w:rsidP="000408B3">
      <w:pPr>
        <w:ind w:right="95"/>
        <w:jc w:val="both"/>
        <w:rPr>
          <w:rFonts w:asciiTheme="minorHAnsi" w:hAnsiTheme="minorHAnsi" w:cstheme="minorHAnsi"/>
        </w:rPr>
      </w:pPr>
    </w:p>
    <w:p w14:paraId="67404A20" w14:textId="77777777" w:rsidR="000408B3" w:rsidRPr="00444D89" w:rsidRDefault="000408B3" w:rsidP="000408B3">
      <w:pPr>
        <w:ind w:right="95"/>
        <w:jc w:val="both"/>
        <w:rPr>
          <w:rFonts w:asciiTheme="minorHAnsi" w:hAnsiTheme="minorHAnsi" w:cstheme="minorHAnsi"/>
        </w:rPr>
      </w:pPr>
      <w:r w:rsidRPr="00444D89">
        <w:rPr>
          <w:rFonts w:asciiTheme="minorHAnsi" w:hAnsiTheme="minorHAnsi" w:cstheme="minorHAnsi"/>
        </w:rPr>
        <w:t>I will seek the agreement of the SLS Research Board for any extension of the project in terms of substance or duration.</w:t>
      </w:r>
    </w:p>
    <w:p w14:paraId="7BBE3FD3" w14:textId="77777777" w:rsidR="00A458B1" w:rsidRPr="00444D89" w:rsidRDefault="00A458B1" w:rsidP="006F5A11">
      <w:pPr>
        <w:jc w:val="both"/>
        <w:rPr>
          <w:rFonts w:asciiTheme="minorHAnsi" w:hAnsiTheme="minorHAnsi" w:cstheme="minorHAnsi"/>
        </w:rPr>
      </w:pPr>
    </w:p>
    <w:tbl>
      <w:tblPr>
        <w:tblStyle w:val="TableGrid"/>
        <w:tblW w:w="0" w:type="auto"/>
        <w:tblLook w:val="04A0" w:firstRow="1" w:lastRow="0" w:firstColumn="1" w:lastColumn="0" w:noHBand="0" w:noVBand="1"/>
      </w:tblPr>
      <w:tblGrid>
        <w:gridCol w:w="3080"/>
        <w:gridCol w:w="3081"/>
        <w:gridCol w:w="3586"/>
      </w:tblGrid>
      <w:tr w:rsidR="006F5A11" w:rsidRPr="00444D89" w14:paraId="7015486D" w14:textId="77777777" w:rsidTr="009B4239">
        <w:trPr>
          <w:trHeight w:val="558"/>
        </w:trPr>
        <w:tc>
          <w:tcPr>
            <w:tcW w:w="3080" w:type="dxa"/>
            <w:vAlign w:val="center"/>
          </w:tcPr>
          <w:p w14:paraId="4CA38E4B" w14:textId="0B2BBCDF" w:rsidR="006F5A11" w:rsidRPr="00444D89" w:rsidRDefault="006F5A11" w:rsidP="00CF2ECD">
            <w:pPr>
              <w:spacing w:before="432"/>
              <w:ind w:right="144"/>
              <w:rPr>
                <w:rFonts w:asciiTheme="minorHAnsi" w:hAnsiTheme="minorHAnsi" w:cstheme="minorHAnsi"/>
              </w:rPr>
            </w:pPr>
            <w:r w:rsidRPr="00444D89">
              <w:rPr>
                <w:rFonts w:asciiTheme="minorHAnsi" w:hAnsiTheme="minorHAnsi" w:cstheme="minorHAnsi"/>
              </w:rPr>
              <w:t xml:space="preserve">Name of researcher(s) </w:t>
            </w:r>
          </w:p>
        </w:tc>
        <w:tc>
          <w:tcPr>
            <w:tcW w:w="3081" w:type="dxa"/>
            <w:vAlign w:val="center"/>
          </w:tcPr>
          <w:p w14:paraId="3996AAD7" w14:textId="77777777" w:rsidR="006F5A11" w:rsidRPr="00444D89" w:rsidRDefault="006F5A11" w:rsidP="006F5A11">
            <w:pPr>
              <w:spacing w:before="432"/>
              <w:ind w:right="144"/>
              <w:rPr>
                <w:rFonts w:asciiTheme="minorHAnsi" w:hAnsiTheme="minorHAnsi" w:cstheme="minorHAnsi"/>
              </w:rPr>
            </w:pPr>
            <w:r w:rsidRPr="00444D89">
              <w:rPr>
                <w:rFonts w:asciiTheme="minorHAnsi" w:hAnsiTheme="minorHAnsi" w:cstheme="minorHAnsi"/>
              </w:rPr>
              <w:t>Signature</w:t>
            </w:r>
          </w:p>
        </w:tc>
        <w:tc>
          <w:tcPr>
            <w:tcW w:w="3586" w:type="dxa"/>
            <w:vAlign w:val="center"/>
          </w:tcPr>
          <w:p w14:paraId="6424BA8B" w14:textId="77777777" w:rsidR="006F5A11" w:rsidRPr="00444D89" w:rsidRDefault="006F5A11" w:rsidP="006F5A11">
            <w:pPr>
              <w:spacing w:before="432"/>
              <w:ind w:right="144"/>
              <w:rPr>
                <w:rFonts w:asciiTheme="minorHAnsi" w:hAnsiTheme="minorHAnsi" w:cstheme="minorHAnsi"/>
              </w:rPr>
            </w:pPr>
            <w:r w:rsidRPr="00444D89">
              <w:rPr>
                <w:rFonts w:asciiTheme="minorHAnsi" w:hAnsiTheme="minorHAnsi" w:cstheme="minorHAnsi"/>
              </w:rPr>
              <w:t>Date</w:t>
            </w:r>
          </w:p>
        </w:tc>
      </w:tr>
      <w:tr w:rsidR="006F5A11" w:rsidRPr="00444D89" w14:paraId="1CBAFE6A" w14:textId="77777777" w:rsidTr="009B4239">
        <w:tc>
          <w:tcPr>
            <w:tcW w:w="3080" w:type="dxa"/>
            <w:vAlign w:val="center"/>
          </w:tcPr>
          <w:p w14:paraId="7B8866F2"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3AE23ABD"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13F442FF" w14:textId="77777777" w:rsidR="006F5A11" w:rsidRPr="00444D89" w:rsidRDefault="006F5A11" w:rsidP="006F5A11">
            <w:pPr>
              <w:spacing w:before="432"/>
              <w:ind w:right="144"/>
              <w:rPr>
                <w:rFonts w:asciiTheme="minorHAnsi" w:hAnsiTheme="minorHAnsi" w:cstheme="minorHAnsi"/>
              </w:rPr>
            </w:pPr>
          </w:p>
        </w:tc>
      </w:tr>
      <w:tr w:rsidR="006F5A11" w:rsidRPr="00444D89" w14:paraId="27577FE5" w14:textId="77777777" w:rsidTr="009B4239">
        <w:tc>
          <w:tcPr>
            <w:tcW w:w="3080" w:type="dxa"/>
            <w:vAlign w:val="center"/>
          </w:tcPr>
          <w:p w14:paraId="4CBEF0D0"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54294044"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4D934F56" w14:textId="77777777" w:rsidR="006F5A11" w:rsidRPr="00444D89" w:rsidRDefault="006F5A11" w:rsidP="006F5A11">
            <w:pPr>
              <w:spacing w:before="432"/>
              <w:ind w:right="144"/>
              <w:rPr>
                <w:rFonts w:asciiTheme="minorHAnsi" w:hAnsiTheme="minorHAnsi" w:cstheme="minorHAnsi"/>
              </w:rPr>
            </w:pPr>
          </w:p>
        </w:tc>
      </w:tr>
      <w:tr w:rsidR="006F5A11" w:rsidRPr="00444D89" w14:paraId="6880C5B3" w14:textId="77777777" w:rsidTr="009B4239">
        <w:tc>
          <w:tcPr>
            <w:tcW w:w="3080" w:type="dxa"/>
            <w:vAlign w:val="center"/>
          </w:tcPr>
          <w:p w14:paraId="62D22C03"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33EF554B"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7FA7EECA" w14:textId="77777777" w:rsidR="006F5A11" w:rsidRPr="00444D89" w:rsidRDefault="006F5A11" w:rsidP="006F5A11">
            <w:pPr>
              <w:spacing w:before="432"/>
              <w:ind w:right="144"/>
              <w:rPr>
                <w:rFonts w:asciiTheme="minorHAnsi" w:hAnsiTheme="minorHAnsi" w:cstheme="minorHAnsi"/>
              </w:rPr>
            </w:pPr>
          </w:p>
        </w:tc>
      </w:tr>
      <w:tr w:rsidR="006F5A11" w:rsidRPr="00444D89" w14:paraId="10110175" w14:textId="77777777" w:rsidTr="009B4239">
        <w:tc>
          <w:tcPr>
            <w:tcW w:w="3080" w:type="dxa"/>
            <w:vAlign w:val="center"/>
          </w:tcPr>
          <w:p w14:paraId="2F2D49DB"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7772AA0"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31AB34B0" w14:textId="77777777" w:rsidR="006F5A11" w:rsidRPr="00444D89" w:rsidRDefault="006F5A11" w:rsidP="006F5A11">
            <w:pPr>
              <w:spacing w:before="432"/>
              <w:ind w:right="144"/>
              <w:rPr>
                <w:rFonts w:asciiTheme="minorHAnsi" w:hAnsiTheme="minorHAnsi" w:cstheme="minorHAnsi"/>
              </w:rPr>
            </w:pPr>
          </w:p>
        </w:tc>
      </w:tr>
      <w:tr w:rsidR="006F5A11" w:rsidRPr="00444D89" w14:paraId="1C2D8D8E" w14:textId="77777777" w:rsidTr="009B4239">
        <w:tc>
          <w:tcPr>
            <w:tcW w:w="3080" w:type="dxa"/>
            <w:vAlign w:val="center"/>
          </w:tcPr>
          <w:p w14:paraId="77719DD9"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5CC17E73"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061CDBEC" w14:textId="77777777" w:rsidR="006F5A11" w:rsidRPr="00444D89" w:rsidRDefault="006F5A11" w:rsidP="006F5A11">
            <w:pPr>
              <w:spacing w:before="432"/>
              <w:ind w:right="144"/>
              <w:rPr>
                <w:rFonts w:asciiTheme="minorHAnsi" w:hAnsiTheme="minorHAnsi" w:cstheme="minorHAnsi"/>
              </w:rPr>
            </w:pPr>
          </w:p>
        </w:tc>
      </w:tr>
      <w:tr w:rsidR="006F5A11" w:rsidRPr="00444D89" w14:paraId="3C5859FB" w14:textId="77777777" w:rsidTr="009B4239">
        <w:tc>
          <w:tcPr>
            <w:tcW w:w="3080" w:type="dxa"/>
            <w:vAlign w:val="center"/>
          </w:tcPr>
          <w:p w14:paraId="1A9C497E"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8BC367E"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67838A2A" w14:textId="77777777" w:rsidR="006F5A11" w:rsidRPr="00444D89" w:rsidRDefault="006F5A11" w:rsidP="006F5A11">
            <w:pPr>
              <w:spacing w:before="432"/>
              <w:ind w:right="144"/>
              <w:rPr>
                <w:rFonts w:asciiTheme="minorHAnsi" w:hAnsiTheme="minorHAnsi" w:cstheme="minorHAnsi"/>
              </w:rPr>
            </w:pPr>
          </w:p>
        </w:tc>
      </w:tr>
      <w:tr w:rsidR="006F5A11" w:rsidRPr="00444D89" w14:paraId="36F56A19" w14:textId="77777777" w:rsidTr="009B4239">
        <w:tc>
          <w:tcPr>
            <w:tcW w:w="3080" w:type="dxa"/>
            <w:vAlign w:val="center"/>
          </w:tcPr>
          <w:p w14:paraId="2480BB2A" w14:textId="77777777" w:rsidR="006F5A11" w:rsidRPr="00444D89" w:rsidRDefault="006F5A11" w:rsidP="006F5A11">
            <w:pPr>
              <w:spacing w:before="432"/>
              <w:ind w:right="144"/>
              <w:rPr>
                <w:rFonts w:asciiTheme="minorHAnsi" w:hAnsiTheme="minorHAnsi" w:cstheme="minorHAnsi"/>
              </w:rPr>
            </w:pPr>
          </w:p>
        </w:tc>
        <w:tc>
          <w:tcPr>
            <w:tcW w:w="3081" w:type="dxa"/>
            <w:vAlign w:val="center"/>
          </w:tcPr>
          <w:p w14:paraId="799910F2" w14:textId="77777777" w:rsidR="006F5A11" w:rsidRPr="00444D89" w:rsidRDefault="006F5A11" w:rsidP="006F5A11">
            <w:pPr>
              <w:spacing w:before="432"/>
              <w:ind w:right="144"/>
              <w:rPr>
                <w:rFonts w:asciiTheme="minorHAnsi" w:hAnsiTheme="minorHAnsi" w:cstheme="minorHAnsi"/>
              </w:rPr>
            </w:pPr>
          </w:p>
        </w:tc>
        <w:tc>
          <w:tcPr>
            <w:tcW w:w="3586" w:type="dxa"/>
            <w:vAlign w:val="center"/>
          </w:tcPr>
          <w:p w14:paraId="002C1A31" w14:textId="77777777" w:rsidR="006F5A11" w:rsidRPr="00444D89" w:rsidRDefault="006F5A11" w:rsidP="006F5A11">
            <w:pPr>
              <w:spacing w:before="432"/>
              <w:ind w:right="144"/>
              <w:rPr>
                <w:rFonts w:asciiTheme="minorHAnsi" w:hAnsiTheme="minorHAnsi" w:cstheme="minorHAnsi"/>
              </w:rPr>
            </w:pPr>
          </w:p>
        </w:tc>
      </w:tr>
    </w:tbl>
    <w:p w14:paraId="4EA07EFF" w14:textId="77777777" w:rsidR="006F5A11" w:rsidRPr="00444D89" w:rsidRDefault="006F5A11" w:rsidP="00CF2ECD">
      <w:pPr>
        <w:pBdr>
          <w:bottom w:val="single" w:sz="6" w:space="1" w:color="auto"/>
        </w:pBdr>
        <w:ind w:right="142"/>
        <w:rPr>
          <w:rFonts w:asciiTheme="minorHAnsi" w:hAnsiTheme="minorHAnsi" w:cstheme="minorHAnsi"/>
        </w:rPr>
      </w:pPr>
    </w:p>
    <w:p w14:paraId="7E34D952" w14:textId="77777777" w:rsidR="006F5A11" w:rsidRPr="00444D89" w:rsidRDefault="006F5A11" w:rsidP="00CF2ECD">
      <w:pPr>
        <w:ind w:right="142"/>
        <w:rPr>
          <w:rFonts w:asciiTheme="minorHAnsi" w:hAnsiTheme="minorHAnsi" w:cstheme="minorHAnsi"/>
        </w:rPr>
      </w:pPr>
    </w:p>
    <w:p w14:paraId="4C821314" w14:textId="27F96F49" w:rsidR="006F5A11" w:rsidRPr="00444D89" w:rsidRDefault="006F5A11" w:rsidP="006F5A11">
      <w:pPr>
        <w:spacing w:before="144"/>
        <w:rPr>
          <w:rFonts w:asciiTheme="minorHAnsi" w:hAnsiTheme="minorHAnsi" w:cstheme="minorHAnsi"/>
          <w:spacing w:val="-6"/>
          <w:w w:val="105"/>
        </w:rPr>
      </w:pPr>
      <w:r w:rsidRPr="00444D89">
        <w:rPr>
          <w:rFonts w:asciiTheme="minorHAnsi" w:hAnsiTheme="minorHAnsi" w:cstheme="minorHAnsi"/>
          <w:spacing w:val="-6"/>
          <w:w w:val="105"/>
        </w:rPr>
        <w:t xml:space="preserve">A signed </w:t>
      </w:r>
      <w:r w:rsidR="000408B3" w:rsidRPr="00444D89">
        <w:rPr>
          <w:rFonts w:asciiTheme="minorHAnsi" w:hAnsiTheme="minorHAnsi" w:cstheme="minorHAnsi"/>
          <w:spacing w:val="-6"/>
          <w:w w:val="105"/>
        </w:rPr>
        <w:t xml:space="preserve">hard </w:t>
      </w:r>
      <w:r w:rsidRPr="00444D89">
        <w:rPr>
          <w:rFonts w:asciiTheme="minorHAnsi" w:hAnsiTheme="minorHAnsi" w:cstheme="minorHAnsi"/>
          <w:spacing w:val="-6"/>
          <w:w w:val="105"/>
        </w:rPr>
        <w:t xml:space="preserve">copy of this form should be </w:t>
      </w:r>
      <w:r w:rsidR="000408B3" w:rsidRPr="00444D89">
        <w:rPr>
          <w:rFonts w:asciiTheme="minorHAnsi" w:hAnsiTheme="minorHAnsi" w:cstheme="minorHAnsi"/>
          <w:spacing w:val="-6"/>
          <w:w w:val="105"/>
        </w:rPr>
        <w:t xml:space="preserve">posted </w:t>
      </w:r>
      <w:r w:rsidRPr="00444D89">
        <w:rPr>
          <w:rFonts w:asciiTheme="minorHAnsi" w:hAnsiTheme="minorHAnsi" w:cstheme="minorHAnsi"/>
          <w:spacing w:val="-6"/>
          <w:w w:val="105"/>
        </w:rPr>
        <w:t>to:</w:t>
      </w:r>
    </w:p>
    <w:p w14:paraId="3522BC82" w14:textId="32A078BE" w:rsidR="006F5A11" w:rsidRPr="00444D89" w:rsidRDefault="004F152C" w:rsidP="006F5A11">
      <w:pPr>
        <w:spacing w:before="144"/>
        <w:rPr>
          <w:rFonts w:asciiTheme="minorHAnsi" w:hAnsiTheme="minorHAnsi" w:cstheme="minorHAnsi"/>
          <w:spacing w:val="-6"/>
          <w:w w:val="105"/>
        </w:rPr>
      </w:pPr>
      <w:r w:rsidRPr="00444D89">
        <w:rPr>
          <w:rFonts w:asciiTheme="minorHAnsi" w:hAnsiTheme="minorHAnsi" w:cstheme="minorHAnsi"/>
          <w:noProof/>
          <w:lang w:val="en-GB"/>
        </w:rPr>
        <w:drawing>
          <wp:anchor distT="0" distB="0" distL="114300" distR="114300" simplePos="0" relativeHeight="251658240" behindDoc="0" locked="0" layoutInCell="1" allowOverlap="1" wp14:anchorId="05361976" wp14:editId="5144E53E">
            <wp:simplePos x="0" y="0"/>
            <wp:positionH relativeFrom="column">
              <wp:posOffset>3740150</wp:posOffset>
            </wp:positionH>
            <wp:positionV relativeFrom="paragraph">
              <wp:posOffset>186690</wp:posOffset>
            </wp:positionV>
            <wp:extent cx="1971040" cy="1558925"/>
            <wp:effectExtent l="0" t="0" r="0" b="0"/>
            <wp:wrapNone/>
            <wp:docPr id="3" name="Picture 3" descr="Macintosh HD:Users:fionacox:Desktop:Work:CALLS:LOGOS:Final Versions:Print logos:SLS 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ionacox:Desktop:Work:CALLS:LOGOS:Final Versions:Print logos:SLS 1.ep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1040" cy="1558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6A3B1" w14:textId="4A95C839" w:rsidR="006F5A11" w:rsidRPr="00444D89" w:rsidRDefault="005510FF" w:rsidP="006F5A11">
      <w:pPr>
        <w:ind w:right="2520"/>
        <w:rPr>
          <w:rFonts w:asciiTheme="minorHAnsi" w:hAnsiTheme="minorHAnsi" w:cstheme="minorHAnsi"/>
          <w:spacing w:val="-11"/>
          <w:w w:val="105"/>
        </w:rPr>
      </w:pPr>
      <w:r w:rsidRPr="00444D89">
        <w:rPr>
          <w:rFonts w:asciiTheme="minorHAnsi" w:hAnsiTheme="minorHAnsi" w:cstheme="minorHAnsi"/>
          <w:spacing w:val="-11"/>
          <w:w w:val="105"/>
        </w:rPr>
        <w:t>SLS-DSU</w:t>
      </w:r>
    </w:p>
    <w:p w14:paraId="63E27652" w14:textId="77777777" w:rsidR="006F5A11" w:rsidRPr="00444D89" w:rsidRDefault="006F5A11" w:rsidP="006F5A11">
      <w:pPr>
        <w:ind w:right="2520"/>
        <w:rPr>
          <w:rFonts w:asciiTheme="minorHAnsi" w:hAnsiTheme="minorHAnsi" w:cstheme="minorHAnsi"/>
          <w:spacing w:val="-11"/>
          <w:w w:val="105"/>
        </w:rPr>
      </w:pPr>
      <w:r w:rsidRPr="00444D89">
        <w:rPr>
          <w:rFonts w:asciiTheme="minorHAnsi" w:hAnsiTheme="minorHAnsi" w:cstheme="minorHAnsi"/>
          <w:spacing w:val="-11"/>
          <w:w w:val="105"/>
        </w:rPr>
        <w:t>Longitudinal Studies Centre – Scotland (LSCS)</w:t>
      </w:r>
    </w:p>
    <w:p w14:paraId="01E20A66" w14:textId="77777777" w:rsidR="006F5A11" w:rsidRPr="00444D89" w:rsidRDefault="006F5A11" w:rsidP="006F5A11">
      <w:pPr>
        <w:ind w:right="2520"/>
        <w:rPr>
          <w:rFonts w:asciiTheme="minorHAnsi" w:hAnsiTheme="minorHAnsi" w:cstheme="minorHAnsi"/>
          <w:w w:val="105"/>
        </w:rPr>
      </w:pPr>
      <w:r w:rsidRPr="00444D89">
        <w:rPr>
          <w:rFonts w:asciiTheme="minorHAnsi" w:hAnsiTheme="minorHAnsi" w:cstheme="minorHAnsi"/>
          <w:w w:val="105"/>
        </w:rPr>
        <w:t>Room 1G1</w:t>
      </w:r>
    </w:p>
    <w:p w14:paraId="57B5A007"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Ladywell House</w:t>
      </w:r>
    </w:p>
    <w:p w14:paraId="6DC9167E"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Ladywell Road</w:t>
      </w:r>
    </w:p>
    <w:p w14:paraId="5670CA78" w14:textId="534DB106"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 xml:space="preserve">Edinburgh </w:t>
      </w:r>
    </w:p>
    <w:p w14:paraId="4014509C" w14:textId="77777777" w:rsidR="006F5A11" w:rsidRPr="00444D89" w:rsidRDefault="006F5A11" w:rsidP="006F5A11">
      <w:pPr>
        <w:rPr>
          <w:rFonts w:asciiTheme="minorHAnsi" w:hAnsiTheme="minorHAnsi" w:cstheme="minorHAnsi"/>
          <w:spacing w:val="-6"/>
          <w:w w:val="105"/>
        </w:rPr>
      </w:pPr>
      <w:r w:rsidRPr="00444D89">
        <w:rPr>
          <w:rFonts w:asciiTheme="minorHAnsi" w:hAnsiTheme="minorHAnsi" w:cstheme="minorHAnsi"/>
          <w:spacing w:val="-6"/>
          <w:w w:val="105"/>
        </w:rPr>
        <w:t>EH12 7TF</w:t>
      </w:r>
    </w:p>
    <w:p w14:paraId="6665438A" w14:textId="3A0D7DD0" w:rsidR="006F5A11" w:rsidRDefault="006F5A11" w:rsidP="006F5A11">
      <w:pPr>
        <w:spacing w:before="432"/>
        <w:ind w:right="144"/>
        <w:rPr>
          <w:rFonts w:asciiTheme="minorHAnsi" w:hAnsiTheme="minorHAnsi" w:cstheme="minorHAnsi"/>
        </w:rPr>
      </w:pPr>
    </w:p>
    <w:p w14:paraId="65F33F18" w14:textId="77777777" w:rsidR="00FA0BC9" w:rsidRDefault="00FA0BC9" w:rsidP="006F5A11">
      <w:pPr>
        <w:spacing w:before="432"/>
        <w:ind w:right="144"/>
        <w:rPr>
          <w:rFonts w:asciiTheme="minorHAnsi" w:hAnsiTheme="minorHAnsi" w:cstheme="minorHAnsi"/>
        </w:rPr>
      </w:pPr>
    </w:p>
    <w:p w14:paraId="6A6B0D52" w14:textId="7CF2E68C" w:rsidR="003E6AA4" w:rsidRDefault="003E6AA4" w:rsidP="006F5A11">
      <w:pPr>
        <w:spacing w:before="432"/>
        <w:ind w:right="144"/>
        <w:rPr>
          <w:rFonts w:asciiTheme="minorHAnsi" w:hAnsiTheme="minorHAnsi" w:cstheme="minorHAnsi"/>
        </w:rPr>
      </w:pPr>
      <w:r>
        <w:rPr>
          <w:rFonts w:asciiTheme="minorHAnsi" w:hAnsiTheme="minorHAnsi" w:cstheme="minorHAnsi"/>
        </w:rPr>
        <w:t xml:space="preserve">Annex A </w:t>
      </w:r>
    </w:p>
    <w:p w14:paraId="3FC86DD6" w14:textId="77777777" w:rsidR="00FA0BC9" w:rsidRDefault="00FA0BC9" w:rsidP="003E6AA4">
      <w:pPr>
        <w:rPr>
          <w:rFonts w:asciiTheme="minorHAnsi" w:hAnsiTheme="minorHAnsi" w:cstheme="minorHAnsi"/>
          <w:b/>
          <w:bCs/>
          <w:lang w:val="en"/>
        </w:rPr>
      </w:pPr>
    </w:p>
    <w:p w14:paraId="1FB1DF38" w14:textId="77777777" w:rsidR="003E6AA4" w:rsidRPr="0081725C" w:rsidRDefault="003E6AA4" w:rsidP="003E6AA4">
      <w:pPr>
        <w:rPr>
          <w:rFonts w:asciiTheme="minorHAnsi" w:hAnsiTheme="minorHAnsi" w:cstheme="minorHAnsi"/>
          <w:b/>
          <w:bCs/>
          <w:lang w:val="en"/>
        </w:rPr>
      </w:pPr>
      <w:r w:rsidRPr="0081725C">
        <w:rPr>
          <w:rFonts w:asciiTheme="minorHAnsi" w:hAnsiTheme="minorHAnsi" w:cstheme="minorHAnsi"/>
          <w:b/>
          <w:bCs/>
          <w:lang w:val="en"/>
        </w:rPr>
        <w:t xml:space="preserve">What </w:t>
      </w:r>
      <w:proofErr w:type="gramStart"/>
      <w:r>
        <w:rPr>
          <w:rFonts w:asciiTheme="minorHAnsi" w:hAnsiTheme="minorHAnsi" w:cstheme="minorHAnsi"/>
          <w:b/>
          <w:bCs/>
          <w:lang w:val="en"/>
        </w:rPr>
        <w:t>are</w:t>
      </w:r>
      <w:proofErr w:type="gramEnd"/>
      <w:r w:rsidRPr="0081725C">
        <w:rPr>
          <w:rFonts w:asciiTheme="minorHAnsi" w:hAnsiTheme="minorHAnsi" w:cstheme="minorHAnsi"/>
          <w:b/>
          <w:bCs/>
          <w:lang w:val="en"/>
        </w:rPr>
        <w:t xml:space="preserve"> synthetic data? </w:t>
      </w:r>
    </w:p>
    <w:p w14:paraId="05CD3B58" w14:textId="77777777" w:rsidR="003E6AA4" w:rsidRPr="0081725C" w:rsidRDefault="003E6AA4" w:rsidP="003E6AA4">
      <w:pPr>
        <w:rPr>
          <w:rFonts w:asciiTheme="minorHAnsi" w:hAnsiTheme="minorHAnsi" w:cstheme="minorHAnsi"/>
          <w:b/>
          <w:bCs/>
          <w:lang w:val="en"/>
        </w:rPr>
      </w:pPr>
    </w:p>
    <w:p w14:paraId="5968F62C" w14:textId="7ADC5F9D" w:rsidR="00345F62" w:rsidRDefault="003E6AA4" w:rsidP="003E6AA4">
      <w:pPr>
        <w:rPr>
          <w:rFonts w:asciiTheme="minorHAnsi" w:hAnsiTheme="minorHAnsi" w:cstheme="minorHAnsi"/>
          <w:lang w:val="en"/>
        </w:rPr>
      </w:pPr>
      <w:r w:rsidRPr="0081725C">
        <w:rPr>
          <w:rFonts w:asciiTheme="minorHAnsi" w:hAnsiTheme="minorHAnsi" w:cstheme="minorHAnsi"/>
          <w:bCs/>
          <w:lang w:val="en"/>
        </w:rPr>
        <w:t>Synthetic data</w:t>
      </w:r>
      <w:r w:rsidRPr="0081725C">
        <w:rPr>
          <w:rFonts w:asciiTheme="minorHAnsi" w:hAnsiTheme="minorHAnsi" w:cstheme="minorHAnsi"/>
          <w:lang w:val="en"/>
        </w:rPr>
        <w:t xml:space="preserve"> are microdata records created to improve data accessibility whilst </w:t>
      </w:r>
      <w:r w:rsidR="00345F62">
        <w:rPr>
          <w:rFonts w:asciiTheme="minorHAnsi" w:hAnsiTheme="minorHAnsi" w:cstheme="minorHAnsi"/>
          <w:lang w:val="en"/>
        </w:rPr>
        <w:t>preventing disclosure of confidential information</w:t>
      </w:r>
      <w:r w:rsidRPr="0081725C">
        <w:rPr>
          <w:rFonts w:asciiTheme="minorHAnsi" w:hAnsiTheme="minorHAnsi" w:cstheme="minorHAnsi"/>
          <w:lang w:val="en"/>
        </w:rPr>
        <w:t xml:space="preserve">. </w:t>
      </w:r>
      <w:r w:rsidR="00345F62">
        <w:rPr>
          <w:rFonts w:asciiTheme="minorHAnsi" w:hAnsiTheme="minorHAnsi" w:cstheme="minorHAnsi"/>
          <w:lang w:val="en"/>
        </w:rPr>
        <w:t>They are produced by fitting statistical models to the original data and generating the synthetic data from these models – thus no records in the synthetic data correspond to real individuals.</w:t>
      </w:r>
    </w:p>
    <w:p w14:paraId="26096ED1" w14:textId="50A10676" w:rsidR="003E6AA4" w:rsidRDefault="003E6AA4" w:rsidP="003E6AA4">
      <w:pPr>
        <w:rPr>
          <w:rFonts w:asciiTheme="minorHAnsi" w:hAnsiTheme="minorHAnsi" w:cstheme="minorHAnsi"/>
          <w:b/>
        </w:rPr>
      </w:pPr>
    </w:p>
    <w:p w14:paraId="4C81C7DD" w14:textId="255796C3" w:rsidR="00345F62" w:rsidRDefault="00345F62" w:rsidP="003E6AA4">
      <w:pPr>
        <w:rPr>
          <w:rFonts w:asciiTheme="minorHAnsi" w:hAnsiTheme="minorHAnsi" w:cstheme="minorHAnsi"/>
        </w:rPr>
      </w:pPr>
      <w:r>
        <w:rPr>
          <w:rFonts w:asciiTheme="minorHAnsi" w:hAnsiTheme="minorHAnsi" w:cstheme="minorHAnsi"/>
        </w:rPr>
        <w:t xml:space="preserve">The synthetic data set looks similar and behaves similarly to the real data, although the </w:t>
      </w:r>
      <w:proofErr w:type="spellStart"/>
      <w:r>
        <w:rPr>
          <w:rFonts w:asciiTheme="minorHAnsi" w:hAnsiTheme="minorHAnsi" w:cstheme="minorHAnsi"/>
        </w:rPr>
        <w:t>synthesising</w:t>
      </w:r>
      <w:proofErr w:type="spellEnd"/>
      <w:r>
        <w:rPr>
          <w:rFonts w:asciiTheme="minorHAnsi" w:hAnsiTheme="minorHAnsi" w:cstheme="minorHAnsi"/>
        </w:rPr>
        <w:t xml:space="preserve"> models may not capture all the relationships present in the real data.  Usually the synthetic data will lead to the same conclusions as would be found from the real data, but this must be checked by running the final analyses on the real data.</w:t>
      </w:r>
    </w:p>
    <w:p w14:paraId="796EA908" w14:textId="77777777" w:rsidR="00345F62" w:rsidRDefault="00345F62" w:rsidP="003E6AA4">
      <w:pPr>
        <w:rPr>
          <w:rFonts w:asciiTheme="minorHAnsi" w:hAnsiTheme="minorHAnsi" w:cstheme="minorHAnsi"/>
        </w:rPr>
      </w:pPr>
    </w:p>
    <w:p w14:paraId="2C3F7E3F" w14:textId="1ADB14B3" w:rsidR="00345F62" w:rsidRPr="00345F62" w:rsidRDefault="00345F62" w:rsidP="003E6AA4">
      <w:pPr>
        <w:rPr>
          <w:rFonts w:asciiTheme="minorHAnsi" w:hAnsiTheme="minorHAnsi" w:cstheme="minorHAnsi"/>
        </w:rPr>
      </w:pPr>
      <w:r>
        <w:rPr>
          <w:rFonts w:asciiTheme="minorHAnsi" w:hAnsiTheme="minorHAnsi" w:cstheme="minorHAnsi"/>
        </w:rPr>
        <w:t xml:space="preserve">To be </w:t>
      </w:r>
      <w:proofErr w:type="gramStart"/>
      <w:r>
        <w:rPr>
          <w:rFonts w:asciiTheme="minorHAnsi" w:hAnsiTheme="minorHAnsi" w:cstheme="minorHAnsi"/>
        </w:rPr>
        <w:t>absolutely clear</w:t>
      </w:r>
      <w:proofErr w:type="gramEnd"/>
      <w:r>
        <w:rPr>
          <w:rFonts w:asciiTheme="minorHAnsi" w:hAnsiTheme="minorHAnsi" w:cstheme="minorHAnsi"/>
        </w:rPr>
        <w:t>, there are no records in the synthetic data set that are real.  No real people can be identified from this data.</w:t>
      </w:r>
    </w:p>
    <w:p w14:paraId="29DD51D0" w14:textId="77777777" w:rsidR="00345F62" w:rsidRPr="0081725C" w:rsidRDefault="00345F62" w:rsidP="003E6AA4">
      <w:pPr>
        <w:rPr>
          <w:rFonts w:asciiTheme="minorHAnsi" w:hAnsiTheme="minorHAnsi" w:cstheme="minorHAnsi"/>
          <w:b/>
        </w:rPr>
      </w:pPr>
    </w:p>
    <w:p w14:paraId="52ED09C9"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How reliable are results from synthetic data?</w:t>
      </w:r>
    </w:p>
    <w:p w14:paraId="6A9D5742" w14:textId="77777777" w:rsidR="003E6AA4" w:rsidRDefault="003E6AA4" w:rsidP="003E6AA4">
      <w:pPr>
        <w:pStyle w:val="Default"/>
        <w:rPr>
          <w:rFonts w:asciiTheme="minorHAnsi" w:hAnsiTheme="minorHAnsi" w:cstheme="minorHAnsi"/>
        </w:rPr>
      </w:pPr>
    </w:p>
    <w:p w14:paraId="27E174AE" w14:textId="77777777" w:rsidR="00B51887" w:rsidRDefault="00B51887" w:rsidP="00B51887">
      <w:pPr>
        <w:pStyle w:val="Default"/>
        <w:rPr>
          <w:rFonts w:asciiTheme="minorHAnsi" w:hAnsiTheme="minorHAnsi" w:cstheme="minorHAnsi"/>
        </w:rPr>
      </w:pPr>
      <w:r w:rsidRPr="00B51887">
        <w:rPr>
          <w:rFonts w:asciiTheme="minorHAnsi" w:hAnsiTheme="minorHAnsi" w:cstheme="minorHAnsi"/>
        </w:rPr>
        <w:t>The synthetic spine data was produced with less emphasis on validity of the data and more emphasis on providing a resource which is freely available and can be used as a training dataset. All transitions will be accurate when aggregated to age (group), although not necessarily when aggregated to another variable.</w:t>
      </w:r>
    </w:p>
    <w:p w14:paraId="3842F949" w14:textId="77777777" w:rsidR="00314521" w:rsidRPr="00B51887" w:rsidRDefault="00314521" w:rsidP="00B51887">
      <w:pPr>
        <w:pStyle w:val="Default"/>
        <w:rPr>
          <w:rFonts w:asciiTheme="minorHAnsi" w:hAnsiTheme="minorHAnsi" w:cstheme="minorHAnsi"/>
        </w:rPr>
      </w:pPr>
    </w:p>
    <w:p w14:paraId="0F45EFDC" w14:textId="77777777" w:rsidR="00B51887" w:rsidRPr="00B51887" w:rsidRDefault="00B51887" w:rsidP="00B51887">
      <w:pPr>
        <w:pStyle w:val="Default"/>
        <w:numPr>
          <w:ilvl w:val="0"/>
          <w:numId w:val="2"/>
        </w:numPr>
        <w:rPr>
          <w:rFonts w:asciiTheme="minorHAnsi" w:hAnsiTheme="minorHAnsi" w:cstheme="minorHAnsi"/>
        </w:rPr>
      </w:pPr>
      <w:r w:rsidRPr="00B51887">
        <w:rPr>
          <w:rFonts w:asciiTheme="minorHAnsi" w:hAnsiTheme="minorHAnsi" w:cstheme="minorHAnsi"/>
          <w:b/>
          <w:bCs/>
        </w:rPr>
        <w:t>We encourage researchers to</w:t>
      </w:r>
      <w:r w:rsidRPr="00B51887">
        <w:rPr>
          <w:rFonts w:asciiTheme="minorHAnsi" w:hAnsiTheme="minorHAnsi" w:cstheme="minorHAnsi"/>
        </w:rPr>
        <w:t xml:space="preserve"> </w:t>
      </w:r>
      <w:r w:rsidRPr="00B51887">
        <w:rPr>
          <w:rFonts w:asciiTheme="minorHAnsi" w:hAnsiTheme="minorHAnsi" w:cstheme="minorHAnsi"/>
          <w:b/>
          <w:bCs/>
        </w:rPr>
        <w:t>use this dataset as a training or preparation resource only</w:t>
      </w:r>
      <w:r w:rsidRPr="00B51887">
        <w:rPr>
          <w:rFonts w:asciiTheme="minorHAnsi" w:hAnsiTheme="minorHAnsi" w:cstheme="minorHAnsi"/>
        </w:rPr>
        <w:t>.</w:t>
      </w:r>
    </w:p>
    <w:p w14:paraId="7C622DF9" w14:textId="77777777" w:rsidR="00314521" w:rsidRDefault="00314521" w:rsidP="00B51887">
      <w:pPr>
        <w:pStyle w:val="Default"/>
        <w:rPr>
          <w:rFonts w:asciiTheme="minorHAnsi" w:hAnsiTheme="minorHAnsi" w:cstheme="minorHAnsi"/>
        </w:rPr>
      </w:pPr>
    </w:p>
    <w:p w14:paraId="090F8AB1" w14:textId="77777777" w:rsidR="00B51887" w:rsidRDefault="00B51887" w:rsidP="00B51887">
      <w:pPr>
        <w:pStyle w:val="Default"/>
        <w:rPr>
          <w:rFonts w:asciiTheme="minorHAnsi" w:hAnsiTheme="minorHAnsi" w:cstheme="minorHAnsi"/>
        </w:rPr>
      </w:pPr>
      <w:r w:rsidRPr="00B51887">
        <w:rPr>
          <w:rFonts w:asciiTheme="minorHAnsi" w:hAnsiTheme="minorHAnsi" w:cstheme="minorHAnsi"/>
        </w:rPr>
        <w:t>In contrast, the bespoke synthetic datasets do aim to preserve the relationships between variables that exist in the real data as much as possible in the synthetic data.  The SLS synthetic dataset will look and behave relatively similarly to the real data. However, there is no guarantee of the validity of the results obtained from the SLS synthetic data.</w:t>
      </w:r>
    </w:p>
    <w:p w14:paraId="5D8A9C19" w14:textId="77777777" w:rsidR="00314521" w:rsidRPr="00B51887" w:rsidRDefault="00314521" w:rsidP="00B51887">
      <w:pPr>
        <w:pStyle w:val="Default"/>
        <w:rPr>
          <w:rFonts w:asciiTheme="minorHAnsi" w:hAnsiTheme="minorHAnsi" w:cstheme="minorHAnsi"/>
        </w:rPr>
      </w:pPr>
    </w:p>
    <w:p w14:paraId="34484B85" w14:textId="77777777" w:rsidR="00B51887" w:rsidRPr="00B51887" w:rsidRDefault="00B51887" w:rsidP="00B51887">
      <w:pPr>
        <w:pStyle w:val="Default"/>
        <w:numPr>
          <w:ilvl w:val="0"/>
          <w:numId w:val="3"/>
        </w:numPr>
        <w:rPr>
          <w:rFonts w:asciiTheme="minorHAnsi" w:hAnsiTheme="minorHAnsi" w:cstheme="minorHAnsi"/>
        </w:rPr>
      </w:pPr>
      <w:r w:rsidRPr="00B51887">
        <w:rPr>
          <w:rFonts w:asciiTheme="minorHAnsi" w:hAnsiTheme="minorHAnsi" w:cstheme="minorHAnsi"/>
          <w:b/>
          <w:bCs/>
        </w:rPr>
        <w:t>The results produced from analysis of the synthetic dataset</w:t>
      </w:r>
      <w:r w:rsidRPr="00B51887">
        <w:rPr>
          <w:rFonts w:asciiTheme="minorHAnsi" w:hAnsiTheme="minorHAnsi" w:cstheme="minorHAnsi"/>
        </w:rPr>
        <w:t xml:space="preserve"> </w:t>
      </w:r>
      <w:r w:rsidRPr="00B51887">
        <w:rPr>
          <w:rFonts w:asciiTheme="minorHAnsi" w:hAnsiTheme="minorHAnsi" w:cstheme="minorHAnsi"/>
          <w:b/>
          <w:bCs/>
        </w:rPr>
        <w:t>must not be published</w:t>
      </w:r>
      <w:r w:rsidRPr="00B51887">
        <w:rPr>
          <w:rFonts w:asciiTheme="minorHAnsi" w:hAnsiTheme="minorHAnsi" w:cstheme="minorHAnsi"/>
        </w:rPr>
        <w:t>.</w:t>
      </w:r>
    </w:p>
    <w:p w14:paraId="5485EF07" w14:textId="77777777" w:rsidR="00B51887" w:rsidRPr="00B51887" w:rsidRDefault="00B51887" w:rsidP="00B51887">
      <w:pPr>
        <w:pStyle w:val="Default"/>
        <w:numPr>
          <w:ilvl w:val="0"/>
          <w:numId w:val="3"/>
        </w:numPr>
        <w:rPr>
          <w:rFonts w:asciiTheme="minorHAnsi" w:hAnsiTheme="minorHAnsi" w:cstheme="minorHAnsi"/>
        </w:rPr>
      </w:pPr>
      <w:r w:rsidRPr="00B51887">
        <w:rPr>
          <w:rFonts w:asciiTheme="minorHAnsi" w:hAnsiTheme="minorHAnsi" w:cstheme="minorHAnsi"/>
          <w:b/>
          <w:bCs/>
        </w:rPr>
        <w:t>Any analysis for publication must be run on the real dataset</w:t>
      </w:r>
      <w:r w:rsidRPr="00B51887">
        <w:rPr>
          <w:rFonts w:asciiTheme="minorHAnsi" w:hAnsiTheme="minorHAnsi" w:cstheme="minorHAnsi"/>
        </w:rPr>
        <w:t xml:space="preserve"> </w:t>
      </w:r>
      <w:r w:rsidRPr="00B51887">
        <w:rPr>
          <w:rFonts w:asciiTheme="minorHAnsi" w:hAnsiTheme="minorHAnsi" w:cstheme="minorHAnsi"/>
          <w:b/>
          <w:bCs/>
        </w:rPr>
        <w:t>within the SLS Safe Setting and all outputs from this must be disclosure checked as standard.</w:t>
      </w:r>
    </w:p>
    <w:p w14:paraId="299341A0" w14:textId="77777777" w:rsidR="00314521" w:rsidRDefault="00314521" w:rsidP="00B51887">
      <w:pPr>
        <w:pStyle w:val="Default"/>
        <w:rPr>
          <w:rFonts w:asciiTheme="minorHAnsi" w:hAnsiTheme="minorHAnsi" w:cstheme="minorHAnsi"/>
        </w:rPr>
      </w:pPr>
    </w:p>
    <w:p w14:paraId="312FC4D9" w14:textId="77777777" w:rsidR="00B51887" w:rsidRPr="00B51887" w:rsidRDefault="00B51887" w:rsidP="00B51887">
      <w:pPr>
        <w:pStyle w:val="Default"/>
        <w:rPr>
          <w:rFonts w:asciiTheme="minorHAnsi" w:hAnsiTheme="minorHAnsi" w:cstheme="minorHAnsi"/>
        </w:rPr>
      </w:pPr>
      <w:r w:rsidRPr="00B51887">
        <w:rPr>
          <w:rFonts w:asciiTheme="minorHAnsi" w:hAnsiTheme="minorHAnsi" w:cstheme="minorHAnsi"/>
        </w:rPr>
        <w:t>All researchers using synthetic data will be expected to liaise with their SLS Support Officers on how results for the real and synthetic data compare, so that this can be reported to our development team.  This feedback will be used in any future developments of the product.</w:t>
      </w:r>
    </w:p>
    <w:p w14:paraId="22703E77" w14:textId="77777777" w:rsidR="003E6AA4" w:rsidRDefault="003E6AA4" w:rsidP="003E6AA4">
      <w:pPr>
        <w:rPr>
          <w:rFonts w:asciiTheme="minorHAnsi" w:hAnsiTheme="minorHAnsi" w:cstheme="minorHAnsi"/>
          <w:b/>
        </w:rPr>
      </w:pPr>
    </w:p>
    <w:p w14:paraId="47193286"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 xml:space="preserve">Why use synthetic data? </w:t>
      </w:r>
    </w:p>
    <w:p w14:paraId="2CB4099C" w14:textId="77777777" w:rsidR="003E6AA4" w:rsidRPr="0081725C" w:rsidRDefault="003E6AA4" w:rsidP="003E6AA4">
      <w:pPr>
        <w:rPr>
          <w:rFonts w:asciiTheme="minorHAnsi" w:hAnsiTheme="minorHAnsi" w:cstheme="minorHAnsi"/>
          <w:b/>
        </w:rPr>
      </w:pPr>
    </w:p>
    <w:p w14:paraId="1DF5B4E0"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Due to the confidential nature of the data held within the SLS, the data can only be accessed within the SLS Safe Setting of the National Records of Scotland (NRS) office in Edinburgh.  As synthetic data do not include records from real individuals they can be made available outside the SLS Safe Setting.</w:t>
      </w:r>
    </w:p>
    <w:p w14:paraId="71903AD3" w14:textId="77777777" w:rsidR="00B51887" w:rsidRDefault="00B51887" w:rsidP="00B51887">
      <w:pPr>
        <w:rPr>
          <w:rFonts w:asciiTheme="minorHAnsi" w:hAnsiTheme="minorHAnsi" w:cstheme="minorHAnsi"/>
          <w:lang w:val="en-GB"/>
        </w:rPr>
      </w:pPr>
    </w:p>
    <w:p w14:paraId="7628A567"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The synthetic spine is intended to provide a taster of the longitudinal aspect of the SLS data by providing five variables at two time points (2001 and 2011).</w:t>
      </w:r>
    </w:p>
    <w:p w14:paraId="452D9AD3" w14:textId="77777777" w:rsidR="00B51887" w:rsidRDefault="00B51887" w:rsidP="00B51887">
      <w:pPr>
        <w:rPr>
          <w:rFonts w:asciiTheme="minorHAnsi" w:hAnsiTheme="minorHAnsi" w:cstheme="minorHAnsi"/>
          <w:lang w:val="en-GB"/>
        </w:rPr>
      </w:pPr>
    </w:p>
    <w:p w14:paraId="105E4AD2"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Bespoke synthetic datasets enable users to conduct preliminary analysis outside the safe setting.  The synthetic datasets can be used to develop analysis code that will be run on the real data, either when the user visits the SLS Safe Setting or by the staff of the SLS-DSU.</w:t>
      </w:r>
    </w:p>
    <w:p w14:paraId="01997955" w14:textId="77777777" w:rsidR="00B51887" w:rsidRDefault="00B51887" w:rsidP="00B51887">
      <w:pPr>
        <w:rPr>
          <w:rFonts w:asciiTheme="minorHAnsi" w:hAnsiTheme="minorHAnsi" w:cstheme="minorHAnsi"/>
          <w:lang w:val="en-GB"/>
        </w:rPr>
      </w:pPr>
    </w:p>
    <w:p w14:paraId="0C690B12"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Synthetic data are valuable for preparing syntax and for training purposes however synthetic data cannot be used for final analysis as they are not real data.</w:t>
      </w:r>
    </w:p>
    <w:p w14:paraId="68FD2DD5" w14:textId="77777777" w:rsidR="00B51887" w:rsidRDefault="00B51887" w:rsidP="003E6AA4">
      <w:pPr>
        <w:rPr>
          <w:rFonts w:asciiTheme="minorHAnsi" w:hAnsiTheme="minorHAnsi" w:cstheme="minorHAnsi"/>
        </w:rPr>
      </w:pPr>
    </w:p>
    <w:p w14:paraId="4A2645D9" w14:textId="77777777" w:rsidR="003E6AA4" w:rsidRPr="0081725C" w:rsidRDefault="003E6AA4" w:rsidP="003E6AA4">
      <w:pPr>
        <w:rPr>
          <w:rFonts w:asciiTheme="minorHAnsi" w:hAnsiTheme="minorHAnsi" w:cstheme="minorHAnsi"/>
        </w:rPr>
      </w:pPr>
    </w:p>
    <w:p w14:paraId="39526BDA"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How to access SLS synthetic data</w:t>
      </w:r>
    </w:p>
    <w:p w14:paraId="2A0051C1" w14:textId="77777777" w:rsidR="003E6AA4" w:rsidRPr="0081725C" w:rsidRDefault="003E6AA4" w:rsidP="003E6AA4">
      <w:pPr>
        <w:rPr>
          <w:rFonts w:asciiTheme="minorHAnsi" w:hAnsiTheme="minorHAnsi" w:cstheme="minorHAnsi"/>
          <w:b/>
        </w:rPr>
      </w:pPr>
    </w:p>
    <w:p w14:paraId="7ED252E2" w14:textId="77777777" w:rsidR="00B51887" w:rsidRPr="00B51887" w:rsidRDefault="00B51887" w:rsidP="00B51887">
      <w:pPr>
        <w:rPr>
          <w:rFonts w:asciiTheme="minorHAnsi" w:hAnsiTheme="minorHAnsi" w:cstheme="minorHAnsi"/>
          <w:b/>
          <w:bCs/>
          <w:lang w:val="en-GB"/>
        </w:rPr>
      </w:pPr>
      <w:r w:rsidRPr="00B51887">
        <w:rPr>
          <w:rFonts w:asciiTheme="minorHAnsi" w:hAnsiTheme="minorHAnsi" w:cstheme="minorHAnsi"/>
          <w:lang w:val="en-GB"/>
        </w:rPr>
        <w:t xml:space="preserve">The synthetic SLS spine data set is available </w:t>
      </w:r>
      <w:hyperlink r:id="rId15" w:history="1">
        <w:r w:rsidRPr="00B51887">
          <w:rPr>
            <w:rStyle w:val="Hyperlink"/>
            <w:rFonts w:asciiTheme="minorHAnsi" w:hAnsiTheme="minorHAnsi" w:cstheme="minorHAnsi"/>
            <w:b/>
            <w:bCs/>
            <w:lang w:val="en-GB"/>
          </w:rPr>
          <w:t>https://calls.ac.uk/guides-resources/synthetic-ls-data/</w:t>
        </w:r>
      </w:hyperlink>
    </w:p>
    <w:p w14:paraId="7FAA5006" w14:textId="77777777" w:rsidR="00B51887" w:rsidRDefault="00B51887" w:rsidP="00B51887">
      <w:pPr>
        <w:rPr>
          <w:rFonts w:asciiTheme="minorHAnsi" w:hAnsiTheme="minorHAnsi" w:cstheme="minorHAnsi"/>
          <w:lang w:val="en-GB"/>
        </w:rPr>
      </w:pPr>
    </w:p>
    <w:p w14:paraId="7498A1A1" w14:textId="77777777" w:rsidR="00B51887" w:rsidRPr="00B51887" w:rsidRDefault="00B51887" w:rsidP="00B51887">
      <w:pPr>
        <w:rPr>
          <w:rFonts w:asciiTheme="minorHAnsi" w:hAnsiTheme="minorHAnsi" w:cstheme="minorHAnsi"/>
          <w:lang w:val="en-GB"/>
        </w:rPr>
      </w:pPr>
      <w:r w:rsidRPr="00B51887">
        <w:rPr>
          <w:rFonts w:asciiTheme="minorHAnsi" w:hAnsiTheme="minorHAnsi" w:cstheme="minorHAnsi"/>
          <w:lang w:val="en-GB"/>
        </w:rPr>
        <w:t>SLS bespoke synthetic datasets can be requested during the SLS application procedure and will be created once the project has been approved by the SLS Research Board.</w:t>
      </w:r>
    </w:p>
    <w:p w14:paraId="5AB12AFC" w14:textId="21403C76" w:rsidR="00CE4272" w:rsidRDefault="00B51887" w:rsidP="00B51887">
      <w:pPr>
        <w:rPr>
          <w:rFonts w:asciiTheme="minorHAnsi" w:hAnsiTheme="minorHAnsi" w:cstheme="minorHAnsi"/>
          <w:lang w:val="en-GB"/>
        </w:rPr>
      </w:pPr>
      <w:r w:rsidRPr="00B51887">
        <w:rPr>
          <w:rFonts w:asciiTheme="minorHAnsi" w:hAnsiTheme="minorHAnsi" w:cstheme="minorHAnsi"/>
          <w:lang w:val="en-GB"/>
        </w:rPr>
        <w:t xml:space="preserve">Before receiving the SLS bespoke synthetic dataset </w:t>
      </w:r>
      <w:r w:rsidR="007E56E6">
        <w:rPr>
          <w:rFonts w:asciiTheme="minorHAnsi" w:hAnsiTheme="minorHAnsi" w:cstheme="minorHAnsi"/>
          <w:lang w:val="en-GB"/>
        </w:rPr>
        <w:t xml:space="preserve">ALL members of </w:t>
      </w:r>
      <w:r w:rsidRPr="00B51887">
        <w:rPr>
          <w:rFonts w:asciiTheme="minorHAnsi" w:hAnsiTheme="minorHAnsi" w:cstheme="minorHAnsi"/>
          <w:lang w:val="en-GB"/>
        </w:rPr>
        <w:t xml:space="preserve">the research team </w:t>
      </w:r>
      <w:r w:rsidR="007E56E6">
        <w:rPr>
          <w:rFonts w:asciiTheme="minorHAnsi" w:hAnsiTheme="minorHAnsi" w:cstheme="minorHAnsi"/>
          <w:lang w:val="en-GB"/>
        </w:rPr>
        <w:t xml:space="preserve">must complete appropriate Safe Researcher Training </w:t>
      </w:r>
      <w:hyperlink r:id="rId16" w:history="1">
        <w:r w:rsidR="00CE4272" w:rsidRPr="00CA58CA">
          <w:rPr>
            <w:rStyle w:val="Hyperlink"/>
            <w:rFonts w:asciiTheme="minorHAnsi" w:hAnsiTheme="minorHAnsi" w:cstheme="minorHAnsi"/>
            <w:lang w:val="en-GB"/>
          </w:rPr>
          <w:t>https://www.adrcscotland-training.info/</w:t>
        </w:r>
      </w:hyperlink>
    </w:p>
    <w:p w14:paraId="1E7D898A" w14:textId="57F08FCB" w:rsidR="00B51887" w:rsidRDefault="00CE4272" w:rsidP="00B51887">
      <w:pPr>
        <w:rPr>
          <w:rFonts w:asciiTheme="minorHAnsi" w:hAnsiTheme="minorHAnsi" w:cstheme="minorHAnsi"/>
          <w:lang w:val="en-GB"/>
        </w:rPr>
      </w:pPr>
      <w:r>
        <w:rPr>
          <w:rFonts w:asciiTheme="minorHAnsi" w:hAnsiTheme="minorHAnsi" w:cstheme="minorHAnsi"/>
          <w:lang w:val="en-GB"/>
        </w:rPr>
        <w:t xml:space="preserve">ALL members of the research team </w:t>
      </w:r>
      <w:r w:rsidR="00B51887" w:rsidRPr="00B51887">
        <w:rPr>
          <w:rFonts w:asciiTheme="minorHAnsi" w:hAnsiTheme="minorHAnsi" w:cstheme="minorHAnsi"/>
          <w:lang w:val="en-GB"/>
        </w:rPr>
        <w:t>will be asked to sign the SLS Undertaking Form (Synthetic Data).</w:t>
      </w:r>
    </w:p>
    <w:p w14:paraId="38F46747" w14:textId="77777777" w:rsidR="00314521" w:rsidRPr="00B51887" w:rsidRDefault="00314521" w:rsidP="00B51887">
      <w:pPr>
        <w:rPr>
          <w:rFonts w:asciiTheme="minorHAnsi" w:hAnsiTheme="minorHAnsi" w:cstheme="minorHAnsi"/>
          <w:lang w:val="en-GB"/>
        </w:rPr>
      </w:pPr>
    </w:p>
    <w:p w14:paraId="511223E9" w14:textId="22617332" w:rsidR="00B51887" w:rsidRPr="00314521" w:rsidRDefault="00B51887" w:rsidP="00B51887">
      <w:pPr>
        <w:numPr>
          <w:ilvl w:val="0"/>
          <w:numId w:val="4"/>
        </w:numPr>
        <w:rPr>
          <w:rFonts w:asciiTheme="minorHAnsi" w:hAnsiTheme="minorHAnsi" w:cstheme="minorHAnsi"/>
          <w:lang w:val="en-GB"/>
        </w:rPr>
      </w:pPr>
      <w:r w:rsidRPr="00B51887">
        <w:rPr>
          <w:rFonts w:asciiTheme="minorHAnsi" w:hAnsiTheme="minorHAnsi" w:cstheme="minorHAnsi"/>
          <w:b/>
          <w:bCs/>
          <w:lang w:val="en-GB"/>
        </w:rPr>
        <w:t xml:space="preserve">The dataset will not be released until </w:t>
      </w:r>
      <w:r w:rsidR="00CE4272">
        <w:rPr>
          <w:rFonts w:asciiTheme="minorHAnsi" w:hAnsiTheme="minorHAnsi" w:cstheme="minorHAnsi"/>
          <w:b/>
          <w:bCs/>
          <w:lang w:val="en-GB"/>
        </w:rPr>
        <w:t xml:space="preserve">ALL members </w:t>
      </w:r>
      <w:r w:rsidR="00EA0C5F">
        <w:rPr>
          <w:rFonts w:asciiTheme="minorHAnsi" w:hAnsiTheme="minorHAnsi" w:cstheme="minorHAnsi"/>
          <w:b/>
          <w:bCs/>
          <w:lang w:val="en-GB"/>
        </w:rPr>
        <w:t xml:space="preserve">of the researcher team have undertaken appropriate Safe Researcher Training and ALL </w:t>
      </w:r>
      <w:r w:rsidRPr="00B51887">
        <w:rPr>
          <w:rFonts w:asciiTheme="minorHAnsi" w:hAnsiTheme="minorHAnsi" w:cstheme="minorHAnsi"/>
          <w:b/>
          <w:bCs/>
          <w:lang w:val="en-GB"/>
        </w:rPr>
        <w:t>members of the research team</w:t>
      </w:r>
      <w:r w:rsidR="009266A3">
        <w:rPr>
          <w:rFonts w:asciiTheme="minorHAnsi" w:hAnsiTheme="minorHAnsi" w:cstheme="minorHAnsi"/>
          <w:b/>
          <w:bCs/>
          <w:lang w:val="en-GB"/>
        </w:rPr>
        <w:t xml:space="preserve"> have signed the Undertaking Form.</w:t>
      </w:r>
      <w:bookmarkStart w:id="10" w:name="_GoBack"/>
      <w:bookmarkEnd w:id="10"/>
    </w:p>
    <w:p w14:paraId="132ACF16" w14:textId="77777777" w:rsidR="00314521" w:rsidRPr="00B51887" w:rsidRDefault="00314521" w:rsidP="00314521">
      <w:pPr>
        <w:ind w:left="720"/>
        <w:rPr>
          <w:rFonts w:asciiTheme="minorHAnsi" w:hAnsiTheme="minorHAnsi" w:cstheme="minorHAnsi"/>
          <w:lang w:val="en-GB"/>
        </w:rPr>
      </w:pPr>
    </w:p>
    <w:p w14:paraId="3FF88500" w14:textId="77777777" w:rsidR="00B51887" w:rsidRDefault="00B51887" w:rsidP="00B51887">
      <w:pPr>
        <w:rPr>
          <w:rFonts w:asciiTheme="minorHAnsi" w:hAnsiTheme="minorHAnsi" w:cstheme="minorHAnsi"/>
          <w:lang w:val="en-GB"/>
        </w:rPr>
      </w:pPr>
      <w:r w:rsidRPr="00B51887">
        <w:rPr>
          <w:rFonts w:asciiTheme="minorHAnsi" w:hAnsiTheme="minorHAnsi" w:cstheme="minorHAnsi"/>
          <w:lang w:val="en-GB"/>
        </w:rPr>
        <w:t>Once all the approvals are in place the dataset will be emailed to the lead researcher in an encrypted format.</w:t>
      </w:r>
    </w:p>
    <w:p w14:paraId="6C572C9F" w14:textId="77777777" w:rsidR="00314521" w:rsidRPr="00B51887" w:rsidRDefault="00314521" w:rsidP="00B51887">
      <w:pPr>
        <w:rPr>
          <w:rFonts w:asciiTheme="minorHAnsi" w:hAnsiTheme="minorHAnsi" w:cstheme="minorHAnsi"/>
          <w:lang w:val="en-GB"/>
        </w:rPr>
      </w:pPr>
    </w:p>
    <w:p w14:paraId="3C13254B" w14:textId="77777777" w:rsidR="00B51887" w:rsidRDefault="00B51887" w:rsidP="00B51887">
      <w:pPr>
        <w:rPr>
          <w:rFonts w:asciiTheme="minorHAnsi" w:hAnsiTheme="minorHAnsi" w:cstheme="minorHAnsi"/>
          <w:lang w:val="en-GB"/>
        </w:rPr>
      </w:pPr>
      <w:r w:rsidRPr="00B51887">
        <w:rPr>
          <w:rFonts w:asciiTheme="minorHAnsi" w:hAnsiTheme="minorHAnsi" w:cstheme="minorHAnsi"/>
          <w:lang w:val="en-GB"/>
        </w:rPr>
        <w:t xml:space="preserve">The creation of good quality synthetic data can be a complex </w:t>
      </w:r>
      <w:proofErr w:type="gramStart"/>
      <w:r w:rsidRPr="00B51887">
        <w:rPr>
          <w:rFonts w:asciiTheme="minorHAnsi" w:hAnsiTheme="minorHAnsi" w:cstheme="minorHAnsi"/>
          <w:lang w:val="en-GB"/>
        </w:rPr>
        <w:t>task</w:t>
      </w:r>
      <w:proofErr w:type="gramEnd"/>
      <w:r w:rsidRPr="00B51887">
        <w:rPr>
          <w:rFonts w:asciiTheme="minorHAnsi" w:hAnsiTheme="minorHAnsi" w:cstheme="minorHAnsi"/>
          <w:lang w:val="en-GB"/>
        </w:rPr>
        <w:t xml:space="preserve"> and this may restrict what and when we can provide.  The following limitations apply:</w:t>
      </w:r>
    </w:p>
    <w:p w14:paraId="6757C15A" w14:textId="77777777" w:rsidR="00314521" w:rsidRPr="00B51887" w:rsidRDefault="00314521" w:rsidP="00B51887">
      <w:pPr>
        <w:rPr>
          <w:rFonts w:asciiTheme="minorHAnsi" w:hAnsiTheme="minorHAnsi" w:cstheme="minorHAnsi"/>
          <w:lang w:val="en-GB"/>
        </w:rPr>
      </w:pPr>
    </w:p>
    <w:p w14:paraId="458A9559"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Priority will usually be given to users who cannot easily visit the safe setting.</w:t>
      </w:r>
    </w:p>
    <w:p w14:paraId="70904EC5"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If your extract has many variables we may ask you to select a subset for your synthetic data (i.e. do some initial data preparation/management deriving variables for the synthesis).</w:t>
      </w:r>
    </w:p>
    <w:p w14:paraId="6B2ADACB"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SLS person and family identifiers will not be included in the synthetic data.</w:t>
      </w:r>
    </w:p>
    <w:p w14:paraId="66188811"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If your extract includes several files you will be linking together via identifiers, then you will not at present be able to link the synthetic data.  However, once you have linked the real data a synthetic version of the linked data can be provided.</w:t>
      </w:r>
    </w:p>
    <w:p w14:paraId="5628EAC9" w14:textId="77777777" w:rsidR="00B51887" w:rsidRPr="00B51887" w:rsidRDefault="00B51887" w:rsidP="00B51887">
      <w:pPr>
        <w:numPr>
          <w:ilvl w:val="0"/>
          <w:numId w:val="5"/>
        </w:numPr>
        <w:rPr>
          <w:rFonts w:asciiTheme="minorHAnsi" w:hAnsiTheme="minorHAnsi" w:cstheme="minorHAnsi"/>
          <w:lang w:val="en-GB"/>
        </w:rPr>
      </w:pPr>
      <w:r w:rsidRPr="00B51887">
        <w:rPr>
          <w:rFonts w:asciiTheme="minorHAnsi" w:hAnsiTheme="minorHAnsi" w:cstheme="minorHAnsi"/>
          <w:lang w:val="en-GB"/>
        </w:rPr>
        <w:t>We now have general permission from PBPP to provide synthetic versions of NHS data, such as hospital admissions.  However, intention to create a synthetic extract should be highlighted in the PBPP form.</w:t>
      </w:r>
    </w:p>
    <w:p w14:paraId="0531FDD2" w14:textId="77777777" w:rsidR="00B51887" w:rsidRDefault="00B51887" w:rsidP="003E6AA4">
      <w:pPr>
        <w:rPr>
          <w:rFonts w:asciiTheme="minorHAnsi" w:hAnsiTheme="minorHAnsi" w:cstheme="minorHAnsi"/>
        </w:rPr>
      </w:pPr>
    </w:p>
    <w:p w14:paraId="4ADE8ED8" w14:textId="77777777" w:rsidR="003E6AA4" w:rsidRPr="0081725C" w:rsidRDefault="003E6AA4" w:rsidP="003E6AA4">
      <w:pPr>
        <w:rPr>
          <w:rFonts w:asciiTheme="minorHAnsi" w:hAnsiTheme="minorHAnsi" w:cstheme="minorHAnsi"/>
          <w:b/>
        </w:rPr>
      </w:pPr>
      <w:r w:rsidRPr="0081725C">
        <w:rPr>
          <w:rFonts w:asciiTheme="minorHAnsi" w:hAnsiTheme="minorHAnsi" w:cstheme="minorHAnsi"/>
          <w:b/>
        </w:rPr>
        <w:t xml:space="preserve">How </w:t>
      </w:r>
      <w:r>
        <w:rPr>
          <w:rFonts w:asciiTheme="minorHAnsi" w:hAnsiTheme="minorHAnsi" w:cstheme="minorHAnsi"/>
          <w:b/>
        </w:rPr>
        <w:t>are</w:t>
      </w:r>
      <w:r w:rsidRPr="0081725C">
        <w:rPr>
          <w:rFonts w:asciiTheme="minorHAnsi" w:hAnsiTheme="minorHAnsi" w:cstheme="minorHAnsi"/>
          <w:b/>
        </w:rPr>
        <w:t xml:space="preserve"> synthetic data created? </w:t>
      </w:r>
    </w:p>
    <w:p w14:paraId="571AD93F" w14:textId="77777777" w:rsidR="003E6AA4" w:rsidRDefault="003E6AA4" w:rsidP="003E6AA4">
      <w:pPr>
        <w:rPr>
          <w:rFonts w:asciiTheme="minorHAnsi" w:hAnsiTheme="minorHAnsi" w:cstheme="minorHAnsi"/>
          <w:b/>
        </w:rPr>
      </w:pPr>
    </w:p>
    <w:p w14:paraId="343038E0"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The two synthetic products that are available from the SLS are produced in different ways:</w:t>
      </w:r>
    </w:p>
    <w:p w14:paraId="3902AA6A"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b/>
          <w:bCs/>
          <w:sz w:val="22"/>
          <w:szCs w:val="22"/>
          <w:lang w:val="en-GB" w:eastAsia="en-US"/>
        </w:rPr>
        <w:t>1. Synthetic spine data</w:t>
      </w:r>
    </w:p>
    <w:p w14:paraId="7FF56726" w14:textId="5193DF71"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The SLS ‘spine’ dataset is generated using the </w:t>
      </w:r>
      <w:r>
        <w:rPr>
          <w:rFonts w:asciiTheme="minorHAnsi" w:eastAsiaTheme="minorHAnsi" w:hAnsiTheme="minorHAnsi" w:cstheme="minorBidi"/>
          <w:sz w:val="22"/>
          <w:szCs w:val="22"/>
          <w:lang w:val="en-GB" w:eastAsia="en-US"/>
        </w:rPr>
        <w:t>2011 Scotland’s Census Teaching File dataset</w:t>
      </w:r>
      <w:r w:rsidRPr="00314521">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avai</w:t>
      </w:r>
      <w:r w:rsidRPr="00314521">
        <w:rPr>
          <w:rFonts w:asciiTheme="minorHAnsi" w:eastAsiaTheme="minorHAnsi" w:hAnsiTheme="minorHAnsi" w:cstheme="minorBidi"/>
          <w:sz w:val="22"/>
          <w:szCs w:val="22"/>
          <w:lang w:val="en-GB" w:eastAsia="en-US"/>
        </w:rPr>
        <w:t>lable from the National Records of Scotland</w:t>
      </w:r>
      <w:r>
        <w:rPr>
          <w:rFonts w:asciiTheme="minorHAnsi" w:eastAsiaTheme="minorHAnsi" w:hAnsiTheme="minorHAnsi" w:cstheme="minorBidi"/>
          <w:sz w:val="22"/>
          <w:szCs w:val="22"/>
          <w:lang w:val="en-GB" w:eastAsia="en-US"/>
        </w:rPr>
        <w:t xml:space="preserve">: </w:t>
      </w:r>
      <w:r w:rsidRPr="00314521">
        <w:rPr>
          <w:rFonts w:asciiTheme="minorHAnsi" w:eastAsiaTheme="minorHAnsi" w:hAnsiTheme="minorHAnsi" w:cstheme="minorBidi"/>
          <w:sz w:val="22"/>
          <w:szCs w:val="22"/>
          <w:lang w:val="en-GB" w:eastAsia="en-US"/>
        </w:rPr>
        <w:t xml:space="preserve"> </w:t>
      </w:r>
    </w:p>
    <w:p w14:paraId="3695D73F" w14:textId="77777777" w:rsidR="00314521" w:rsidRPr="00314521" w:rsidRDefault="00DA32AE" w:rsidP="00314521">
      <w:pPr>
        <w:widowControl/>
        <w:kinsoku/>
        <w:spacing w:after="200" w:line="276" w:lineRule="auto"/>
        <w:rPr>
          <w:rFonts w:asciiTheme="minorHAnsi" w:eastAsiaTheme="minorHAnsi" w:hAnsiTheme="minorHAnsi" w:cstheme="minorBidi"/>
          <w:sz w:val="22"/>
          <w:szCs w:val="22"/>
          <w:lang w:val="en-GB" w:eastAsia="en-US"/>
        </w:rPr>
      </w:pPr>
      <w:hyperlink r:id="rId17" w:history="1">
        <w:r w:rsidR="00314521" w:rsidRPr="00314521">
          <w:rPr>
            <w:rStyle w:val="Hyperlink"/>
            <w:rFonts w:asciiTheme="minorHAnsi" w:eastAsiaTheme="minorHAnsi" w:hAnsiTheme="minorHAnsi" w:cstheme="minorBidi"/>
            <w:sz w:val="22"/>
            <w:szCs w:val="22"/>
            <w:lang w:val="en-GB" w:eastAsia="en-US"/>
          </w:rPr>
          <w:t>http://www.scotlandscensus.gov.uk/microdata-teaching-file</w:t>
        </w:r>
      </w:hyperlink>
    </w:p>
    <w:p w14:paraId="33253CAF" w14:textId="30EFD2DC"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and a series of 2001 to 2011 transitional probabilities of key demograph</w:t>
      </w:r>
      <w:r>
        <w:rPr>
          <w:rFonts w:asciiTheme="minorHAnsi" w:eastAsiaTheme="minorHAnsi" w:hAnsiTheme="minorHAnsi" w:cstheme="minorBidi"/>
          <w:sz w:val="22"/>
          <w:szCs w:val="22"/>
          <w:lang w:val="en-GB" w:eastAsia="en-US"/>
        </w:rPr>
        <w:t>ic variables taken from the SLS.</w:t>
      </w:r>
    </w:p>
    <w:p w14:paraId="471D843F"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The variables included are:</w:t>
      </w:r>
    </w:p>
    <w:p w14:paraId="5267508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Age (</w:t>
      </w:r>
      <w:proofErr w:type="gramStart"/>
      <w:r w:rsidRPr="00314521">
        <w:rPr>
          <w:rFonts w:asciiTheme="minorHAnsi" w:eastAsiaTheme="minorHAnsi" w:hAnsiTheme="minorHAnsi" w:cstheme="minorBidi"/>
          <w:sz w:val="22"/>
          <w:szCs w:val="22"/>
          <w:lang w:val="en-GB" w:eastAsia="en-US"/>
        </w:rPr>
        <w:t>10 year</w:t>
      </w:r>
      <w:proofErr w:type="gramEnd"/>
      <w:r w:rsidRPr="00314521">
        <w:rPr>
          <w:rFonts w:asciiTheme="minorHAnsi" w:eastAsiaTheme="minorHAnsi" w:hAnsiTheme="minorHAnsi" w:cstheme="minorBidi"/>
          <w:sz w:val="22"/>
          <w:szCs w:val="22"/>
          <w:lang w:val="en-GB" w:eastAsia="en-US"/>
        </w:rPr>
        <w:t xml:space="preserve"> groups)</w:t>
      </w:r>
    </w:p>
    <w:p w14:paraId="608A5876"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Marital Status</w:t>
      </w:r>
    </w:p>
    <w:p w14:paraId="367090E4"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General Health</w:t>
      </w:r>
    </w:p>
    <w:p w14:paraId="1773557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Religion</w:t>
      </w:r>
    </w:p>
    <w:p w14:paraId="3EA3945F" w14:textId="77777777" w:rsidR="00314521" w:rsidRPr="00314521" w:rsidRDefault="00314521" w:rsidP="00314521">
      <w:pPr>
        <w:widowControl/>
        <w:numPr>
          <w:ilvl w:val="0"/>
          <w:numId w:val="6"/>
        </w:numPr>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Approximated Social Grade</w:t>
      </w:r>
    </w:p>
    <w:p w14:paraId="247FD2EF"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A series of algorithms are used firstly to estimate the numbers of individuals in a </w:t>
      </w:r>
      <w:proofErr w:type="gramStart"/>
      <w:r w:rsidRPr="00314521">
        <w:rPr>
          <w:rFonts w:asciiTheme="minorHAnsi" w:eastAsiaTheme="minorHAnsi" w:hAnsiTheme="minorHAnsi" w:cstheme="minorBidi"/>
          <w:sz w:val="22"/>
          <w:szCs w:val="22"/>
          <w:lang w:val="en-GB" w:eastAsia="en-US"/>
        </w:rPr>
        <w:t>particular age</w:t>
      </w:r>
      <w:proofErr w:type="gramEnd"/>
      <w:r w:rsidRPr="00314521">
        <w:rPr>
          <w:rFonts w:asciiTheme="minorHAnsi" w:eastAsiaTheme="minorHAnsi" w:hAnsiTheme="minorHAnsi" w:cstheme="minorBidi"/>
          <w:sz w:val="22"/>
          <w:szCs w:val="22"/>
          <w:lang w:val="en-GB" w:eastAsia="en-US"/>
        </w:rPr>
        <w:t xml:space="preserve"> group undergoing each longitudinal state transition (</w:t>
      </w:r>
      <w:proofErr w:type="spellStart"/>
      <w:r w:rsidRPr="00314521">
        <w:rPr>
          <w:rFonts w:asciiTheme="minorHAnsi" w:eastAsiaTheme="minorHAnsi" w:hAnsiTheme="minorHAnsi" w:cstheme="minorBidi"/>
          <w:sz w:val="22"/>
          <w:szCs w:val="22"/>
          <w:lang w:val="en-GB" w:eastAsia="en-US"/>
        </w:rPr>
        <w:t>eg.</w:t>
      </w:r>
      <w:proofErr w:type="spellEnd"/>
      <w:r w:rsidRPr="00314521">
        <w:rPr>
          <w:rFonts w:asciiTheme="minorHAnsi" w:eastAsiaTheme="minorHAnsi" w:hAnsiTheme="minorHAnsi" w:cstheme="minorBidi"/>
          <w:sz w:val="22"/>
          <w:szCs w:val="22"/>
          <w:lang w:val="en-GB" w:eastAsia="en-US"/>
        </w:rPr>
        <w:t xml:space="preserve"> Never married in 2001 to Married in 2011 or Good health in 2001 to Good health in 2011) and then allocate these changes (or not) to the appropriate number of individuals in the Census dataset, resulting in a new, plausible, SLS-like dataset which will include data from both 2001 (synthetic) and 2011 (real) for all individuals.</w:t>
      </w:r>
    </w:p>
    <w:p w14:paraId="56CBED2B" w14:textId="78533731"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For more detailed information </w:t>
      </w:r>
      <w:proofErr w:type="gramStart"/>
      <w:r w:rsidRPr="00314521">
        <w:rPr>
          <w:rFonts w:asciiTheme="minorHAnsi" w:eastAsiaTheme="minorHAnsi" w:hAnsiTheme="minorHAnsi" w:cstheme="minorBidi"/>
          <w:sz w:val="22"/>
          <w:szCs w:val="22"/>
          <w:lang w:val="en-GB" w:eastAsia="en-US"/>
        </w:rPr>
        <w:t xml:space="preserve">see  </w:t>
      </w:r>
      <w:r>
        <w:rPr>
          <w:rFonts w:asciiTheme="minorHAnsi" w:eastAsiaTheme="minorHAnsi" w:hAnsiTheme="minorHAnsi" w:cstheme="minorBidi"/>
          <w:sz w:val="22"/>
          <w:szCs w:val="22"/>
          <w:lang w:val="en-GB" w:eastAsia="en-US"/>
        </w:rPr>
        <w:t>‘</w:t>
      </w:r>
      <w:proofErr w:type="gramEnd"/>
      <w:r>
        <w:rPr>
          <w:rFonts w:asciiTheme="minorHAnsi" w:eastAsiaTheme="minorHAnsi" w:hAnsiTheme="minorHAnsi" w:cstheme="minorBidi"/>
          <w:sz w:val="22"/>
          <w:szCs w:val="22"/>
          <w:lang w:val="en-GB" w:eastAsia="en-US"/>
        </w:rPr>
        <w:t xml:space="preserve">A Synthetic Longitudinal Study for the United Kingdom’  </w:t>
      </w:r>
    </w:p>
    <w:p w14:paraId="365BFA12" w14:textId="77777777" w:rsidR="00314521" w:rsidRPr="00314521" w:rsidRDefault="00DA32AE" w:rsidP="00314521">
      <w:pPr>
        <w:widowControl/>
        <w:kinsoku/>
        <w:spacing w:after="200" w:line="276" w:lineRule="auto"/>
        <w:rPr>
          <w:rFonts w:asciiTheme="minorHAnsi" w:eastAsiaTheme="minorHAnsi" w:hAnsiTheme="minorHAnsi" w:cstheme="minorBidi"/>
          <w:sz w:val="22"/>
          <w:szCs w:val="22"/>
          <w:lang w:val="en-GB" w:eastAsia="en-US"/>
        </w:rPr>
      </w:pPr>
      <w:hyperlink r:id="rId18" w:history="1">
        <w:r w:rsidR="00314521" w:rsidRPr="00314521">
          <w:rPr>
            <w:rStyle w:val="Hyperlink"/>
            <w:rFonts w:asciiTheme="minorHAnsi" w:eastAsiaTheme="minorHAnsi" w:hAnsiTheme="minorHAnsi" w:cstheme="minorBidi"/>
            <w:sz w:val="22"/>
            <w:szCs w:val="22"/>
            <w:lang w:val="en-GB" w:eastAsia="en-US"/>
          </w:rPr>
          <w:t>https://calls.ac.uk/wp-content/uploads/NewSpineWriteUpV2.0.pdf</w:t>
        </w:r>
      </w:hyperlink>
    </w:p>
    <w:p w14:paraId="68567C5C"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b/>
          <w:bCs/>
          <w:sz w:val="22"/>
          <w:szCs w:val="22"/>
          <w:lang w:val="en-GB" w:eastAsia="en-US"/>
        </w:rPr>
        <w:t>2. Bespoke synthetic extracts</w:t>
      </w:r>
    </w:p>
    <w:p w14:paraId="58EDCB48" w14:textId="41646448" w:rsid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Bespoke synthetic extracts are produced using the</w:t>
      </w:r>
      <w:r>
        <w:rPr>
          <w:rFonts w:asciiTheme="minorHAnsi" w:eastAsiaTheme="minorHAnsi" w:hAnsiTheme="minorHAnsi" w:cstheme="minorBidi"/>
          <w:sz w:val="22"/>
          <w:szCs w:val="22"/>
          <w:lang w:val="en-GB" w:eastAsia="en-US"/>
        </w:rPr>
        <w:t xml:space="preserve"> R package synthpop</w:t>
      </w:r>
      <w:r w:rsidRPr="00314521">
        <w:rPr>
          <w:rFonts w:asciiTheme="minorHAnsi" w:eastAsiaTheme="minorHAnsi" w:hAnsiTheme="minorHAnsi" w:cstheme="minorBidi"/>
          <w:sz w:val="22"/>
          <w:szCs w:val="22"/>
          <w:lang w:val="en-GB" w:eastAsia="en-US"/>
        </w:rPr>
        <w:t xml:space="preserve"> </w:t>
      </w:r>
      <w:r>
        <w:rPr>
          <w:rFonts w:asciiTheme="minorHAnsi" w:eastAsiaTheme="minorHAnsi" w:hAnsiTheme="minorHAnsi" w:cstheme="minorBidi"/>
          <w:sz w:val="22"/>
          <w:szCs w:val="22"/>
          <w:lang w:val="en-GB" w:eastAsia="en-US"/>
        </w:rPr>
        <w:t>in response to user requests:</w:t>
      </w:r>
    </w:p>
    <w:p w14:paraId="10C64018" w14:textId="77777777" w:rsidR="00314521" w:rsidRPr="00314521" w:rsidRDefault="00DA32AE" w:rsidP="00314521">
      <w:pPr>
        <w:widowControl/>
        <w:kinsoku/>
        <w:spacing w:after="200" w:line="276" w:lineRule="auto"/>
        <w:rPr>
          <w:rFonts w:asciiTheme="minorHAnsi" w:eastAsiaTheme="minorHAnsi" w:hAnsiTheme="minorHAnsi" w:cstheme="minorBidi"/>
          <w:sz w:val="22"/>
          <w:szCs w:val="22"/>
          <w:lang w:val="en-GB" w:eastAsia="en-US"/>
        </w:rPr>
      </w:pPr>
      <w:hyperlink r:id="rId19" w:history="1">
        <w:r w:rsidR="00314521" w:rsidRPr="00314521">
          <w:rPr>
            <w:rFonts w:asciiTheme="minorHAnsi" w:eastAsiaTheme="minorHAnsi" w:hAnsiTheme="minorHAnsi" w:cstheme="minorBidi"/>
            <w:color w:val="0000FF" w:themeColor="hyperlink"/>
            <w:sz w:val="22"/>
            <w:szCs w:val="22"/>
            <w:u w:val="single"/>
            <w:lang w:val="en-GB" w:eastAsia="en-US"/>
          </w:rPr>
          <w:t>https://cran.r-project.org/web/packages/synthpop/index.html</w:t>
        </w:r>
      </w:hyperlink>
    </w:p>
    <w:p w14:paraId="359C7EA5" w14:textId="77777777"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 xml:space="preserve">Variables are synthesised one by one using sequential regression modelling.  This means that each synthetic variable is modelled separately and this variable’s relationship to all other variables in the real dataset is </w:t>
      </w:r>
      <w:proofErr w:type="gramStart"/>
      <w:r w:rsidRPr="00314521">
        <w:rPr>
          <w:rFonts w:asciiTheme="minorHAnsi" w:eastAsiaTheme="minorHAnsi" w:hAnsiTheme="minorHAnsi" w:cstheme="minorBidi"/>
          <w:sz w:val="22"/>
          <w:szCs w:val="22"/>
          <w:lang w:val="en-GB" w:eastAsia="en-US"/>
        </w:rPr>
        <w:t>taken into account</w:t>
      </w:r>
      <w:proofErr w:type="gramEnd"/>
      <w:r w:rsidRPr="00314521">
        <w:rPr>
          <w:rFonts w:asciiTheme="minorHAnsi" w:eastAsiaTheme="minorHAnsi" w:hAnsiTheme="minorHAnsi" w:cstheme="minorBidi"/>
          <w:sz w:val="22"/>
          <w:szCs w:val="22"/>
          <w:lang w:val="en-GB" w:eastAsia="en-US"/>
        </w:rPr>
        <w:t>.  This ensures that when analysis of the full dataset is performed the researcher will get results which will usually be very similar to results if this analysis was performed on the real data.</w:t>
      </w:r>
    </w:p>
    <w:p w14:paraId="4FB35296" w14:textId="55932E3C" w:rsidR="00314521" w:rsidRPr="00314521" w:rsidRDefault="00314521" w:rsidP="00314521">
      <w:pPr>
        <w:widowControl/>
        <w:kinsoku/>
        <w:spacing w:after="200" w:line="276" w:lineRule="auto"/>
        <w:rPr>
          <w:rFonts w:asciiTheme="minorHAnsi" w:eastAsiaTheme="minorHAnsi" w:hAnsiTheme="minorHAnsi" w:cstheme="minorBidi"/>
          <w:sz w:val="22"/>
          <w:szCs w:val="22"/>
          <w:lang w:val="en-GB" w:eastAsia="en-US"/>
        </w:rPr>
      </w:pPr>
      <w:r w:rsidRPr="00314521">
        <w:rPr>
          <w:rFonts w:asciiTheme="minorHAnsi" w:eastAsiaTheme="minorHAnsi" w:hAnsiTheme="minorHAnsi" w:cstheme="minorBidi"/>
          <w:sz w:val="22"/>
          <w:szCs w:val="22"/>
          <w:lang w:val="en-GB" w:eastAsia="en-US"/>
        </w:rPr>
        <w:t>The synthetic data are produced from the user’s extract by staff at the</w:t>
      </w:r>
      <w:r>
        <w:rPr>
          <w:rFonts w:asciiTheme="minorHAnsi" w:eastAsiaTheme="minorHAnsi" w:hAnsiTheme="minorHAnsi" w:cstheme="minorBidi"/>
          <w:sz w:val="22"/>
          <w:szCs w:val="22"/>
          <w:lang w:val="en-GB" w:eastAsia="en-US"/>
        </w:rPr>
        <w:t xml:space="preserve"> SLS-SU</w:t>
      </w:r>
      <w:r w:rsidRPr="00314521">
        <w:rPr>
          <w:rFonts w:asciiTheme="minorHAnsi" w:eastAsiaTheme="minorHAnsi" w:hAnsiTheme="minorHAnsi" w:cstheme="minorBidi"/>
          <w:sz w:val="22"/>
          <w:szCs w:val="22"/>
          <w:lang w:val="en-GB" w:eastAsia="en-US"/>
        </w:rPr>
        <w:t xml:space="preserve">.  This can be a complex task and users are expected to work with staff to facilitate their work.  </w:t>
      </w:r>
    </w:p>
    <w:p w14:paraId="6ED12BE2" w14:textId="77777777" w:rsidR="00314521" w:rsidRDefault="00314521" w:rsidP="003E6AA4">
      <w:pPr>
        <w:rPr>
          <w:rFonts w:asciiTheme="minorHAnsi" w:hAnsiTheme="minorHAnsi" w:cstheme="minorHAnsi"/>
        </w:rPr>
      </w:pPr>
    </w:p>
    <w:p w14:paraId="3D99A224" w14:textId="77777777" w:rsidR="003E6AA4" w:rsidRPr="00771422" w:rsidRDefault="003E6AA4" w:rsidP="003E6AA4">
      <w:pPr>
        <w:rPr>
          <w:rFonts w:asciiTheme="minorHAnsi" w:hAnsiTheme="minorHAnsi" w:cstheme="minorHAnsi"/>
        </w:rPr>
      </w:pPr>
    </w:p>
    <w:p w14:paraId="0D838146" w14:textId="77777777" w:rsidR="003E6AA4" w:rsidRPr="00444D89" w:rsidRDefault="003E6AA4" w:rsidP="006F5A11">
      <w:pPr>
        <w:spacing w:before="432"/>
        <w:ind w:right="144"/>
        <w:rPr>
          <w:rFonts w:asciiTheme="minorHAnsi" w:hAnsiTheme="minorHAnsi" w:cstheme="minorHAnsi"/>
        </w:rPr>
      </w:pPr>
    </w:p>
    <w:sectPr w:rsidR="003E6AA4" w:rsidRPr="00444D89" w:rsidSect="009B4239">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1D205" w14:textId="77777777" w:rsidR="0085478C" w:rsidRDefault="0085478C" w:rsidP="004E1A45">
      <w:r>
        <w:separator/>
      </w:r>
    </w:p>
  </w:endnote>
  <w:endnote w:type="continuationSeparator" w:id="0">
    <w:p w14:paraId="6617ECE8" w14:textId="77777777" w:rsidR="0085478C" w:rsidRDefault="0085478C" w:rsidP="004E1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useo 500">
    <w:altName w:val="Times New Roman"/>
    <w:panose1 w:val="02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1614336"/>
      <w:docPartObj>
        <w:docPartGallery w:val="Page Numbers (Bottom of Page)"/>
        <w:docPartUnique/>
      </w:docPartObj>
    </w:sdtPr>
    <w:sdtEndPr/>
    <w:sdtContent>
      <w:sdt>
        <w:sdtPr>
          <w:id w:val="-1669238322"/>
          <w:docPartObj>
            <w:docPartGallery w:val="Page Numbers (Top of Page)"/>
            <w:docPartUnique/>
          </w:docPartObj>
        </w:sdtPr>
        <w:sdtEndPr/>
        <w:sdtContent>
          <w:p w14:paraId="346CF72C" w14:textId="34F4B9FA" w:rsidR="00B51887" w:rsidRDefault="00B51887">
            <w:pPr>
              <w:pStyle w:val="Footer"/>
              <w:jc w:val="center"/>
            </w:pPr>
            <w:r w:rsidRPr="009B4239">
              <w:rPr>
                <w:rFonts w:asciiTheme="minorHAnsi" w:hAnsiTheme="minorHAnsi" w:cstheme="minorHAnsi"/>
                <w:sz w:val="18"/>
                <w:szCs w:val="18"/>
              </w:rPr>
              <w:t xml:space="preserve">Page </w:t>
            </w:r>
            <w:r w:rsidRPr="009B4239">
              <w:rPr>
                <w:rFonts w:asciiTheme="minorHAnsi" w:hAnsiTheme="minorHAnsi" w:cstheme="minorHAnsi"/>
                <w:b/>
                <w:bCs/>
                <w:sz w:val="18"/>
                <w:szCs w:val="18"/>
              </w:rPr>
              <w:fldChar w:fldCharType="begin"/>
            </w:r>
            <w:r w:rsidRPr="009B4239">
              <w:rPr>
                <w:rFonts w:asciiTheme="minorHAnsi" w:hAnsiTheme="minorHAnsi" w:cstheme="minorHAnsi"/>
                <w:b/>
                <w:bCs/>
                <w:sz w:val="18"/>
                <w:szCs w:val="18"/>
              </w:rPr>
              <w:instrText xml:space="preserve"> PAGE </w:instrText>
            </w:r>
            <w:r w:rsidRPr="009B4239">
              <w:rPr>
                <w:rFonts w:asciiTheme="minorHAnsi" w:hAnsiTheme="minorHAnsi" w:cstheme="minorHAnsi"/>
                <w:b/>
                <w:bCs/>
                <w:sz w:val="18"/>
                <w:szCs w:val="18"/>
              </w:rPr>
              <w:fldChar w:fldCharType="separate"/>
            </w:r>
            <w:r w:rsidR="001A1E84">
              <w:rPr>
                <w:rFonts w:asciiTheme="minorHAnsi" w:hAnsiTheme="minorHAnsi" w:cstheme="minorHAnsi"/>
                <w:b/>
                <w:bCs/>
                <w:noProof/>
                <w:sz w:val="18"/>
                <w:szCs w:val="18"/>
              </w:rPr>
              <w:t>1</w:t>
            </w:r>
            <w:r w:rsidRPr="009B4239">
              <w:rPr>
                <w:rFonts w:asciiTheme="minorHAnsi" w:hAnsiTheme="minorHAnsi" w:cstheme="minorHAnsi"/>
                <w:b/>
                <w:bCs/>
                <w:sz w:val="18"/>
                <w:szCs w:val="18"/>
              </w:rPr>
              <w:fldChar w:fldCharType="end"/>
            </w:r>
            <w:r w:rsidRPr="009B4239">
              <w:rPr>
                <w:rFonts w:asciiTheme="minorHAnsi" w:hAnsiTheme="minorHAnsi" w:cstheme="minorHAnsi"/>
                <w:sz w:val="18"/>
                <w:szCs w:val="18"/>
              </w:rPr>
              <w:t xml:space="preserve"> of </w:t>
            </w:r>
            <w:r w:rsidRPr="009B4239">
              <w:rPr>
                <w:rFonts w:asciiTheme="minorHAnsi" w:hAnsiTheme="minorHAnsi" w:cstheme="minorHAnsi"/>
                <w:b/>
                <w:bCs/>
                <w:sz w:val="18"/>
                <w:szCs w:val="18"/>
              </w:rPr>
              <w:fldChar w:fldCharType="begin"/>
            </w:r>
            <w:r w:rsidRPr="009B4239">
              <w:rPr>
                <w:rFonts w:asciiTheme="minorHAnsi" w:hAnsiTheme="minorHAnsi" w:cstheme="minorHAnsi"/>
                <w:b/>
                <w:bCs/>
                <w:sz w:val="18"/>
                <w:szCs w:val="18"/>
              </w:rPr>
              <w:instrText xml:space="preserve"> NUMPAGES  </w:instrText>
            </w:r>
            <w:r w:rsidRPr="009B4239">
              <w:rPr>
                <w:rFonts w:asciiTheme="minorHAnsi" w:hAnsiTheme="minorHAnsi" w:cstheme="minorHAnsi"/>
                <w:b/>
                <w:bCs/>
                <w:sz w:val="18"/>
                <w:szCs w:val="18"/>
              </w:rPr>
              <w:fldChar w:fldCharType="separate"/>
            </w:r>
            <w:r w:rsidR="001A1E84">
              <w:rPr>
                <w:rFonts w:asciiTheme="minorHAnsi" w:hAnsiTheme="minorHAnsi" w:cstheme="minorHAnsi"/>
                <w:b/>
                <w:bCs/>
                <w:noProof/>
                <w:sz w:val="18"/>
                <w:szCs w:val="18"/>
              </w:rPr>
              <w:t>7</w:t>
            </w:r>
            <w:r w:rsidRPr="009B4239">
              <w:rPr>
                <w:rFonts w:asciiTheme="minorHAnsi" w:hAnsiTheme="minorHAnsi" w:cstheme="minorHAnsi"/>
                <w:b/>
                <w:bCs/>
                <w:sz w:val="18"/>
                <w:szCs w:val="18"/>
              </w:rPr>
              <w:fldChar w:fldCharType="end"/>
            </w:r>
          </w:p>
        </w:sdtContent>
      </w:sdt>
    </w:sdtContent>
  </w:sdt>
  <w:p w14:paraId="46BAF860" w14:textId="6EA726A5" w:rsidR="00B51887" w:rsidRPr="001A1E84" w:rsidRDefault="001A1E84">
    <w:pPr>
      <w:pStyle w:val="Footer"/>
      <w:rPr>
        <w:rFonts w:asciiTheme="minorHAnsi" w:hAnsiTheme="minorHAnsi" w:cstheme="minorHAnsi"/>
        <w:sz w:val="18"/>
        <w:szCs w:val="18"/>
      </w:rPr>
    </w:pPr>
    <w:r w:rsidRPr="001A1E84">
      <w:rPr>
        <w:rFonts w:asciiTheme="minorHAnsi" w:hAnsiTheme="minorHAnsi" w:cstheme="minorHAnsi"/>
        <w:sz w:val="18"/>
        <w:szCs w:val="18"/>
      </w:rPr>
      <w:t>Version 2, 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EC5B8" w14:textId="77777777" w:rsidR="0085478C" w:rsidRDefault="0085478C" w:rsidP="004E1A45">
      <w:r>
        <w:separator/>
      </w:r>
    </w:p>
  </w:footnote>
  <w:footnote w:type="continuationSeparator" w:id="0">
    <w:p w14:paraId="774A7704" w14:textId="77777777" w:rsidR="0085478C" w:rsidRDefault="0085478C" w:rsidP="004E1A45">
      <w:r>
        <w:continuationSeparator/>
      </w:r>
    </w:p>
  </w:footnote>
  <w:footnote w:id="1">
    <w:p w14:paraId="046DDE28" w14:textId="5BBDB60A" w:rsidR="00B51887" w:rsidRPr="00B40842" w:rsidRDefault="00B51887" w:rsidP="008D02FB">
      <w:pPr>
        <w:pStyle w:val="NormalWeb"/>
        <w:spacing w:after="0"/>
        <w:rPr>
          <w:rFonts w:ascii="Arial" w:hAnsi="Arial" w:cs="Arial"/>
          <w:color w:val="333333"/>
          <w:sz w:val="18"/>
          <w:szCs w:val="18"/>
          <w:lang w:val="en"/>
        </w:rPr>
      </w:pPr>
      <w:r w:rsidRPr="00B40842">
        <w:rPr>
          <w:rStyle w:val="FootnoteReference"/>
          <w:rFonts w:ascii="Arial" w:hAnsi="Arial" w:cs="Arial"/>
          <w:sz w:val="18"/>
          <w:szCs w:val="18"/>
        </w:rPr>
        <w:footnoteRef/>
      </w:r>
      <w:r w:rsidRPr="00B40842">
        <w:rPr>
          <w:rFonts w:ascii="Arial" w:hAnsi="Arial" w:cs="Arial"/>
          <w:sz w:val="18"/>
          <w:szCs w:val="18"/>
        </w:rPr>
        <w:t xml:space="preserve"> </w:t>
      </w:r>
      <w:r w:rsidRPr="00B40842">
        <w:rPr>
          <w:rFonts w:ascii="Arial" w:hAnsi="Arial" w:cs="Arial"/>
          <w:color w:val="333333"/>
          <w:sz w:val="18"/>
          <w:szCs w:val="18"/>
          <w:lang w:val="en"/>
        </w:rPr>
        <w:t xml:space="preserve">Endpoint security is a </w:t>
      </w:r>
      <w:r>
        <w:rPr>
          <w:rFonts w:ascii="Arial" w:hAnsi="Arial" w:cs="Arial"/>
          <w:color w:val="333333"/>
          <w:sz w:val="18"/>
          <w:szCs w:val="18"/>
          <w:lang w:val="en"/>
        </w:rPr>
        <w:t>method</w:t>
      </w:r>
      <w:r w:rsidRPr="00B40842">
        <w:rPr>
          <w:rFonts w:ascii="Arial" w:hAnsi="Arial" w:cs="Arial"/>
          <w:color w:val="333333"/>
          <w:sz w:val="18"/>
          <w:szCs w:val="18"/>
          <w:lang w:val="en"/>
        </w:rPr>
        <w:t xml:space="preserve"> </w:t>
      </w:r>
      <w:r>
        <w:rPr>
          <w:rFonts w:ascii="Arial" w:hAnsi="Arial" w:cs="Arial"/>
          <w:color w:val="333333"/>
          <w:sz w:val="18"/>
          <w:szCs w:val="18"/>
          <w:lang w:val="en"/>
        </w:rPr>
        <w:t>of</w:t>
      </w:r>
      <w:r w:rsidRPr="00B40842">
        <w:rPr>
          <w:rFonts w:ascii="Arial" w:hAnsi="Arial" w:cs="Arial"/>
          <w:color w:val="333333"/>
          <w:sz w:val="18"/>
          <w:szCs w:val="18"/>
          <w:lang w:val="en"/>
        </w:rPr>
        <w:t xml:space="preserve"> protecting a corporate network</w:t>
      </w:r>
      <w:r>
        <w:rPr>
          <w:rFonts w:ascii="Arial" w:hAnsi="Arial" w:cs="Arial"/>
          <w:color w:val="333333"/>
          <w:sz w:val="18"/>
          <w:szCs w:val="18"/>
          <w:lang w:val="en"/>
        </w:rPr>
        <w:t>. This is usually achieved by monitoring the</w:t>
      </w:r>
      <w:r w:rsidRPr="00B40842">
        <w:rPr>
          <w:rFonts w:ascii="Arial" w:hAnsi="Arial" w:cs="Arial"/>
          <w:color w:val="333333"/>
          <w:sz w:val="18"/>
          <w:szCs w:val="18"/>
          <w:lang w:val="en"/>
        </w:rPr>
        <w:t xml:space="preserve"> status</w:t>
      </w:r>
      <w:r>
        <w:rPr>
          <w:rFonts w:ascii="Arial" w:hAnsi="Arial" w:cs="Arial"/>
          <w:color w:val="333333"/>
          <w:sz w:val="18"/>
          <w:szCs w:val="18"/>
          <w:lang w:val="en"/>
        </w:rPr>
        <w:t xml:space="preserve">, activities, software, </w:t>
      </w:r>
      <w:proofErr w:type="spellStart"/>
      <w:r>
        <w:rPr>
          <w:rFonts w:ascii="Arial" w:hAnsi="Arial" w:cs="Arial"/>
          <w:color w:val="333333"/>
          <w:sz w:val="18"/>
          <w:szCs w:val="18"/>
          <w:lang w:val="en"/>
        </w:rPr>
        <w:t>authoris</w:t>
      </w:r>
      <w:r w:rsidRPr="00B40842">
        <w:rPr>
          <w:rFonts w:ascii="Arial" w:hAnsi="Arial" w:cs="Arial"/>
          <w:color w:val="333333"/>
          <w:sz w:val="18"/>
          <w:szCs w:val="18"/>
          <w:lang w:val="en"/>
        </w:rPr>
        <w:t>ation</w:t>
      </w:r>
      <w:proofErr w:type="spellEnd"/>
      <w:r w:rsidRPr="00B40842">
        <w:rPr>
          <w:rFonts w:ascii="Arial" w:hAnsi="Arial" w:cs="Arial"/>
          <w:color w:val="333333"/>
          <w:sz w:val="18"/>
          <w:szCs w:val="18"/>
          <w:lang w:val="en"/>
        </w:rPr>
        <w:t xml:space="preserve"> and authentication</w:t>
      </w:r>
      <w:r>
        <w:rPr>
          <w:rFonts w:ascii="Arial" w:hAnsi="Arial" w:cs="Arial"/>
          <w:color w:val="333333"/>
          <w:sz w:val="18"/>
          <w:szCs w:val="18"/>
          <w:lang w:val="en"/>
        </w:rPr>
        <w:t xml:space="preserve"> of all </w:t>
      </w:r>
      <w:r w:rsidRPr="00B40842">
        <w:rPr>
          <w:rFonts w:ascii="Arial" w:hAnsi="Arial" w:cs="Arial"/>
          <w:color w:val="333333"/>
          <w:sz w:val="18"/>
          <w:szCs w:val="18"/>
          <w:lang w:val="en"/>
        </w:rPr>
        <w:t>endpoint device</w:t>
      </w:r>
      <w:r>
        <w:rPr>
          <w:rFonts w:ascii="Arial" w:hAnsi="Arial" w:cs="Arial"/>
          <w:color w:val="333333"/>
          <w:sz w:val="18"/>
          <w:szCs w:val="18"/>
          <w:lang w:val="en"/>
        </w:rPr>
        <w:t xml:space="preserve">s (PC, laptop, tablet etc.). </w:t>
      </w:r>
      <w:r w:rsidRPr="00B40842">
        <w:rPr>
          <w:rFonts w:ascii="Arial" w:hAnsi="Arial" w:cs="Arial"/>
          <w:color w:val="333333"/>
          <w:sz w:val="18"/>
          <w:szCs w:val="18"/>
          <w:lang w:val="en"/>
        </w:rPr>
        <w:t xml:space="preserve">Security software </w:t>
      </w:r>
      <w:r>
        <w:rPr>
          <w:rFonts w:ascii="Arial" w:hAnsi="Arial" w:cs="Arial"/>
          <w:color w:val="333333"/>
          <w:sz w:val="18"/>
          <w:szCs w:val="18"/>
          <w:lang w:val="en"/>
        </w:rPr>
        <w:t xml:space="preserve">should </w:t>
      </w:r>
      <w:proofErr w:type="gramStart"/>
      <w:r>
        <w:rPr>
          <w:rFonts w:ascii="Arial" w:hAnsi="Arial" w:cs="Arial"/>
          <w:color w:val="333333"/>
          <w:sz w:val="18"/>
          <w:szCs w:val="18"/>
          <w:lang w:val="en"/>
        </w:rPr>
        <w:t xml:space="preserve">be </w:t>
      </w:r>
      <w:r w:rsidRPr="00B40842">
        <w:rPr>
          <w:rFonts w:ascii="Arial" w:hAnsi="Arial" w:cs="Arial"/>
          <w:color w:val="333333"/>
          <w:sz w:val="18"/>
          <w:szCs w:val="18"/>
          <w:lang w:val="en"/>
        </w:rPr>
        <w:t xml:space="preserve"> installed</w:t>
      </w:r>
      <w:proofErr w:type="gramEnd"/>
      <w:r w:rsidRPr="00B40842">
        <w:rPr>
          <w:rFonts w:ascii="Arial" w:hAnsi="Arial" w:cs="Arial"/>
          <w:color w:val="333333"/>
          <w:sz w:val="18"/>
          <w:szCs w:val="18"/>
          <w:lang w:val="en"/>
        </w:rPr>
        <w:t xml:space="preserve"> on any endpoint device, as well as network servers. Such software may include antivirus, antispyware, firewall and a host in</w:t>
      </w:r>
      <w:r>
        <w:rPr>
          <w:rFonts w:ascii="Arial" w:hAnsi="Arial" w:cs="Arial"/>
          <w:color w:val="333333"/>
          <w:sz w:val="18"/>
          <w:szCs w:val="18"/>
          <w:lang w:val="en"/>
        </w:rPr>
        <w:t>trusion prevention system</w:t>
      </w:r>
      <w:r w:rsidRPr="00B40842">
        <w:rPr>
          <w:rFonts w:ascii="Arial" w:hAnsi="Arial" w:cs="Arial"/>
          <w:color w:val="333333"/>
          <w:sz w:val="18"/>
          <w:szCs w:val="18"/>
          <w:lang w:val="en"/>
        </w:rPr>
        <w:t>.</w:t>
      </w:r>
    </w:p>
    <w:p w14:paraId="65984DFD" w14:textId="75AE82A8" w:rsidR="00B51887" w:rsidRPr="00B40842" w:rsidRDefault="00B51887" w:rsidP="00B40842">
      <w:pPr>
        <w:pStyle w:val="NormalWeb"/>
        <w:spacing w:after="0"/>
        <w:rPr>
          <w:rFonts w:ascii="Arial" w:hAnsi="Arial" w:cs="Arial"/>
          <w:color w:val="333333"/>
          <w:sz w:val="18"/>
          <w:szCs w:val="18"/>
          <w:lang w:val="en"/>
        </w:rPr>
      </w:pPr>
    </w:p>
    <w:p w14:paraId="50348E67" w14:textId="17FD90F3" w:rsidR="00B51887" w:rsidRPr="00B40842" w:rsidRDefault="00B51887" w:rsidP="008D02FB">
      <w:pPr>
        <w:pStyle w:val="FootnoteText"/>
        <w:tabs>
          <w:tab w:val="left" w:pos="1369"/>
        </w:tabs>
        <w:rPr>
          <w:rFonts w:ascii="Arial" w:hAnsi="Arial" w:cs="Arial"/>
          <w:sz w:val="18"/>
          <w:szCs w:val="18"/>
          <w:lang w:val="en-GB"/>
        </w:rPr>
      </w:pPr>
      <w:r>
        <w:rPr>
          <w:rFonts w:ascii="Arial" w:hAnsi="Arial" w:cs="Arial"/>
          <w:sz w:val="18"/>
          <w:szCs w:val="18"/>
          <w:lang w:val="en-GB"/>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F1D"/>
    <w:multiLevelType w:val="multilevel"/>
    <w:tmpl w:val="6578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F4F2C"/>
    <w:multiLevelType w:val="multilevel"/>
    <w:tmpl w:val="4398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E80C28"/>
    <w:multiLevelType w:val="multilevel"/>
    <w:tmpl w:val="0840E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7C1804"/>
    <w:multiLevelType w:val="hybridMultilevel"/>
    <w:tmpl w:val="F412DD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D7578"/>
    <w:multiLevelType w:val="multilevel"/>
    <w:tmpl w:val="9A8A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01BF4"/>
    <w:multiLevelType w:val="multilevel"/>
    <w:tmpl w:val="1C7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5A11"/>
    <w:rsid w:val="000408B3"/>
    <w:rsid w:val="00071E15"/>
    <w:rsid w:val="0007287C"/>
    <w:rsid w:val="0008136C"/>
    <w:rsid w:val="000B6571"/>
    <w:rsid w:val="001232A6"/>
    <w:rsid w:val="001369F3"/>
    <w:rsid w:val="00154520"/>
    <w:rsid w:val="001877D4"/>
    <w:rsid w:val="001A0534"/>
    <w:rsid w:val="001A1E84"/>
    <w:rsid w:val="001B173C"/>
    <w:rsid w:val="001D2FD1"/>
    <w:rsid w:val="00314521"/>
    <w:rsid w:val="00345F62"/>
    <w:rsid w:val="00351B9E"/>
    <w:rsid w:val="003E6AA4"/>
    <w:rsid w:val="00405146"/>
    <w:rsid w:val="00405866"/>
    <w:rsid w:val="00444D89"/>
    <w:rsid w:val="004468CA"/>
    <w:rsid w:val="0048019C"/>
    <w:rsid w:val="004A42DB"/>
    <w:rsid w:val="004C4A06"/>
    <w:rsid w:val="004E1A45"/>
    <w:rsid w:val="004F152C"/>
    <w:rsid w:val="005510FF"/>
    <w:rsid w:val="005B5D5F"/>
    <w:rsid w:val="005C48D5"/>
    <w:rsid w:val="006C5A36"/>
    <w:rsid w:val="006F5A11"/>
    <w:rsid w:val="006F7D27"/>
    <w:rsid w:val="007342C8"/>
    <w:rsid w:val="00762223"/>
    <w:rsid w:val="00777564"/>
    <w:rsid w:val="0078425E"/>
    <w:rsid w:val="007E56E6"/>
    <w:rsid w:val="0085478C"/>
    <w:rsid w:val="008D02FB"/>
    <w:rsid w:val="009266A3"/>
    <w:rsid w:val="00976B59"/>
    <w:rsid w:val="009B4239"/>
    <w:rsid w:val="009F1929"/>
    <w:rsid w:val="00A02F9B"/>
    <w:rsid w:val="00A458B1"/>
    <w:rsid w:val="00AA5666"/>
    <w:rsid w:val="00AC0349"/>
    <w:rsid w:val="00AD22C0"/>
    <w:rsid w:val="00B03D71"/>
    <w:rsid w:val="00B40842"/>
    <w:rsid w:val="00B4715F"/>
    <w:rsid w:val="00B51887"/>
    <w:rsid w:val="00C01529"/>
    <w:rsid w:val="00CE4272"/>
    <w:rsid w:val="00CF2ECD"/>
    <w:rsid w:val="00D31EF4"/>
    <w:rsid w:val="00D8783A"/>
    <w:rsid w:val="00D9017F"/>
    <w:rsid w:val="00DA32AE"/>
    <w:rsid w:val="00DA559F"/>
    <w:rsid w:val="00E17ACB"/>
    <w:rsid w:val="00E27948"/>
    <w:rsid w:val="00E605BA"/>
    <w:rsid w:val="00E948BD"/>
    <w:rsid w:val="00EA0C5F"/>
    <w:rsid w:val="00EB0DE3"/>
    <w:rsid w:val="00F002E8"/>
    <w:rsid w:val="00F01542"/>
    <w:rsid w:val="00F023B7"/>
    <w:rsid w:val="00F8076A"/>
    <w:rsid w:val="00FA0BC9"/>
    <w:rsid w:val="1B4ECEAC"/>
    <w:rsid w:val="399BD3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426B85D"/>
  <w15:docId w15:val="{B320C73B-B615-4647-B72F-53317D2DF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A11"/>
    <w:pPr>
      <w:widowControl w:val="0"/>
      <w:kinsoku w:val="0"/>
      <w:spacing w:after="0" w:line="240" w:lineRule="auto"/>
    </w:pPr>
    <w:rPr>
      <w:rFonts w:ascii="Times New Roman" w:eastAsiaTheme="minorEastAsia" w:hAnsi="Times New Roman" w:cs="Times New Roman"/>
      <w:sz w:val="24"/>
      <w:szCs w:val="24"/>
      <w:lang w:val="en-US" w:eastAsia="en-GB"/>
    </w:rPr>
  </w:style>
  <w:style w:type="paragraph" w:styleId="Heading2">
    <w:name w:val="heading 2"/>
    <w:basedOn w:val="Normal"/>
    <w:next w:val="Normal"/>
    <w:link w:val="Heading2Char"/>
    <w:qFormat/>
    <w:rsid w:val="006F5A11"/>
    <w:pPr>
      <w:keepNext/>
      <w:widowControl/>
      <w:kinsoku/>
      <w:spacing w:before="240" w:after="60"/>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A11"/>
    <w:rPr>
      <w:rFonts w:ascii="Tahoma" w:hAnsi="Tahoma" w:cs="Tahoma"/>
      <w:sz w:val="16"/>
      <w:szCs w:val="16"/>
    </w:rPr>
  </w:style>
  <w:style w:type="character" w:customStyle="1" w:styleId="BalloonTextChar">
    <w:name w:val="Balloon Text Char"/>
    <w:basedOn w:val="DefaultParagraphFont"/>
    <w:link w:val="BalloonText"/>
    <w:uiPriority w:val="99"/>
    <w:semiHidden/>
    <w:rsid w:val="006F5A11"/>
    <w:rPr>
      <w:rFonts w:ascii="Tahoma" w:eastAsiaTheme="minorEastAsia" w:hAnsi="Tahoma" w:cs="Tahoma"/>
      <w:sz w:val="16"/>
      <w:szCs w:val="16"/>
      <w:lang w:val="en-US" w:eastAsia="en-GB"/>
    </w:rPr>
  </w:style>
  <w:style w:type="character" w:customStyle="1" w:styleId="Heading2Char">
    <w:name w:val="Heading 2 Char"/>
    <w:basedOn w:val="DefaultParagraphFont"/>
    <w:link w:val="Heading2"/>
    <w:rsid w:val="006F5A11"/>
    <w:rPr>
      <w:rFonts w:ascii="Arial" w:eastAsia="Times New Roman" w:hAnsi="Arial" w:cs="Arial"/>
      <w:b/>
      <w:bCs/>
      <w:i/>
      <w:iCs/>
      <w:sz w:val="28"/>
      <w:szCs w:val="28"/>
      <w:lang w:val="en-US"/>
    </w:rPr>
  </w:style>
  <w:style w:type="table" w:styleId="TableGrid">
    <w:name w:val="Table Grid"/>
    <w:basedOn w:val="TableNormal"/>
    <w:uiPriority w:val="59"/>
    <w:rsid w:val="006F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A45"/>
    <w:rPr>
      <w:sz w:val="18"/>
      <w:szCs w:val="18"/>
    </w:rPr>
  </w:style>
  <w:style w:type="paragraph" w:styleId="CommentText">
    <w:name w:val="annotation text"/>
    <w:basedOn w:val="Normal"/>
    <w:link w:val="CommentTextChar"/>
    <w:uiPriority w:val="99"/>
    <w:semiHidden/>
    <w:unhideWhenUsed/>
    <w:rsid w:val="004E1A45"/>
  </w:style>
  <w:style w:type="character" w:customStyle="1" w:styleId="CommentTextChar">
    <w:name w:val="Comment Text Char"/>
    <w:basedOn w:val="DefaultParagraphFont"/>
    <w:link w:val="CommentText"/>
    <w:uiPriority w:val="99"/>
    <w:semiHidden/>
    <w:rsid w:val="004E1A45"/>
    <w:rPr>
      <w:rFonts w:ascii="Times New Roman" w:eastAsiaTheme="minorEastAsia" w:hAnsi="Times New Roman" w:cs="Times New Roman"/>
      <w:sz w:val="24"/>
      <w:szCs w:val="24"/>
      <w:lang w:val="en-US" w:eastAsia="en-GB"/>
    </w:rPr>
  </w:style>
  <w:style w:type="paragraph" w:styleId="CommentSubject">
    <w:name w:val="annotation subject"/>
    <w:basedOn w:val="CommentText"/>
    <w:next w:val="CommentText"/>
    <w:link w:val="CommentSubjectChar"/>
    <w:uiPriority w:val="99"/>
    <w:semiHidden/>
    <w:unhideWhenUsed/>
    <w:rsid w:val="004E1A45"/>
    <w:rPr>
      <w:b/>
      <w:bCs/>
      <w:sz w:val="20"/>
      <w:szCs w:val="20"/>
    </w:rPr>
  </w:style>
  <w:style w:type="character" w:customStyle="1" w:styleId="CommentSubjectChar">
    <w:name w:val="Comment Subject Char"/>
    <w:basedOn w:val="CommentTextChar"/>
    <w:link w:val="CommentSubject"/>
    <w:uiPriority w:val="99"/>
    <w:semiHidden/>
    <w:rsid w:val="004E1A45"/>
    <w:rPr>
      <w:rFonts w:ascii="Times New Roman" w:eastAsiaTheme="minorEastAsia" w:hAnsi="Times New Roman" w:cs="Times New Roman"/>
      <w:b/>
      <w:bCs/>
      <w:sz w:val="20"/>
      <w:szCs w:val="20"/>
      <w:lang w:val="en-US" w:eastAsia="en-GB"/>
    </w:rPr>
  </w:style>
  <w:style w:type="paragraph" w:styleId="FootnoteText">
    <w:name w:val="footnote text"/>
    <w:basedOn w:val="Normal"/>
    <w:link w:val="FootnoteTextChar"/>
    <w:uiPriority w:val="99"/>
    <w:unhideWhenUsed/>
    <w:rsid w:val="004E1A45"/>
  </w:style>
  <w:style w:type="character" w:customStyle="1" w:styleId="FootnoteTextChar">
    <w:name w:val="Footnote Text Char"/>
    <w:basedOn w:val="DefaultParagraphFont"/>
    <w:link w:val="FootnoteText"/>
    <w:uiPriority w:val="99"/>
    <w:rsid w:val="004E1A45"/>
    <w:rPr>
      <w:rFonts w:ascii="Times New Roman" w:eastAsiaTheme="minorEastAsia" w:hAnsi="Times New Roman" w:cs="Times New Roman"/>
      <w:sz w:val="24"/>
      <w:szCs w:val="24"/>
      <w:lang w:val="en-US" w:eastAsia="en-GB"/>
    </w:rPr>
  </w:style>
  <w:style w:type="character" w:styleId="FootnoteReference">
    <w:name w:val="footnote reference"/>
    <w:basedOn w:val="DefaultParagraphFont"/>
    <w:uiPriority w:val="99"/>
    <w:unhideWhenUsed/>
    <w:rsid w:val="004E1A45"/>
    <w:rPr>
      <w:vertAlign w:val="superscript"/>
    </w:rPr>
  </w:style>
  <w:style w:type="character" w:styleId="Hyperlink">
    <w:name w:val="Hyperlink"/>
    <w:basedOn w:val="DefaultParagraphFont"/>
    <w:uiPriority w:val="99"/>
    <w:unhideWhenUsed/>
    <w:rsid w:val="004E1A45"/>
    <w:rPr>
      <w:color w:val="0000FF" w:themeColor="hyperlink"/>
      <w:u w:val="single"/>
    </w:rPr>
  </w:style>
  <w:style w:type="paragraph" w:styleId="Revision">
    <w:name w:val="Revision"/>
    <w:hidden/>
    <w:uiPriority w:val="99"/>
    <w:semiHidden/>
    <w:rsid w:val="00CF2ECD"/>
    <w:pPr>
      <w:spacing w:after="0" w:line="240" w:lineRule="auto"/>
    </w:pPr>
    <w:rPr>
      <w:rFonts w:ascii="Times New Roman" w:eastAsiaTheme="minorEastAsia" w:hAnsi="Times New Roman" w:cs="Times New Roman"/>
      <w:sz w:val="24"/>
      <w:szCs w:val="24"/>
      <w:lang w:val="en-US" w:eastAsia="en-GB"/>
    </w:rPr>
  </w:style>
  <w:style w:type="paragraph" w:styleId="Header">
    <w:name w:val="header"/>
    <w:basedOn w:val="Normal"/>
    <w:link w:val="HeaderChar"/>
    <w:uiPriority w:val="99"/>
    <w:unhideWhenUsed/>
    <w:rsid w:val="005510FF"/>
    <w:pPr>
      <w:tabs>
        <w:tab w:val="center" w:pos="4320"/>
        <w:tab w:val="right" w:pos="8640"/>
      </w:tabs>
    </w:pPr>
  </w:style>
  <w:style w:type="character" w:customStyle="1" w:styleId="HeaderChar">
    <w:name w:val="Header Char"/>
    <w:basedOn w:val="DefaultParagraphFont"/>
    <w:link w:val="Header"/>
    <w:uiPriority w:val="99"/>
    <w:rsid w:val="005510FF"/>
    <w:rPr>
      <w:rFonts w:ascii="Times New Roman" w:eastAsiaTheme="minorEastAsia" w:hAnsi="Times New Roman" w:cs="Times New Roman"/>
      <w:sz w:val="24"/>
      <w:szCs w:val="24"/>
      <w:lang w:val="en-US" w:eastAsia="en-GB"/>
    </w:rPr>
  </w:style>
  <w:style w:type="paragraph" w:styleId="Footer">
    <w:name w:val="footer"/>
    <w:basedOn w:val="Normal"/>
    <w:link w:val="FooterChar"/>
    <w:uiPriority w:val="99"/>
    <w:unhideWhenUsed/>
    <w:rsid w:val="005510FF"/>
    <w:pPr>
      <w:tabs>
        <w:tab w:val="center" w:pos="4320"/>
        <w:tab w:val="right" w:pos="8640"/>
      </w:tabs>
    </w:pPr>
  </w:style>
  <w:style w:type="character" w:customStyle="1" w:styleId="FooterChar">
    <w:name w:val="Footer Char"/>
    <w:basedOn w:val="DefaultParagraphFont"/>
    <w:link w:val="Footer"/>
    <w:uiPriority w:val="99"/>
    <w:rsid w:val="005510FF"/>
    <w:rPr>
      <w:rFonts w:ascii="Times New Roman" w:eastAsiaTheme="minorEastAsia" w:hAnsi="Times New Roman" w:cs="Times New Roman"/>
      <w:sz w:val="24"/>
      <w:szCs w:val="24"/>
      <w:lang w:val="en-US" w:eastAsia="en-GB"/>
    </w:rPr>
  </w:style>
  <w:style w:type="paragraph" w:styleId="ListParagraph">
    <w:name w:val="List Paragraph"/>
    <w:basedOn w:val="Normal"/>
    <w:uiPriority w:val="34"/>
    <w:qFormat/>
    <w:rsid w:val="00405866"/>
    <w:pPr>
      <w:widowControl/>
      <w:tabs>
        <w:tab w:val="left" w:pos="720"/>
        <w:tab w:val="left" w:pos="1440"/>
        <w:tab w:val="left" w:pos="2160"/>
        <w:tab w:val="left" w:pos="2880"/>
        <w:tab w:val="left" w:pos="4680"/>
        <w:tab w:val="left" w:pos="5400"/>
        <w:tab w:val="right" w:pos="9000"/>
      </w:tabs>
      <w:kinsoku/>
      <w:spacing w:line="240" w:lineRule="atLeast"/>
      <w:ind w:left="720"/>
      <w:contextualSpacing/>
      <w:jc w:val="both"/>
    </w:pPr>
    <w:rPr>
      <w:rFonts w:ascii="Arial" w:eastAsia="Times New Roman" w:hAnsi="Arial"/>
      <w:szCs w:val="20"/>
      <w:lang w:val="en-GB" w:eastAsia="en-US"/>
    </w:rPr>
  </w:style>
  <w:style w:type="paragraph" w:customStyle="1" w:styleId="Default">
    <w:name w:val="Default"/>
    <w:rsid w:val="006C5A36"/>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en-GB"/>
    </w:rPr>
  </w:style>
  <w:style w:type="paragraph" w:styleId="NormalWeb">
    <w:name w:val="Normal (Web)"/>
    <w:basedOn w:val="Normal"/>
    <w:uiPriority w:val="99"/>
    <w:semiHidden/>
    <w:unhideWhenUsed/>
    <w:rsid w:val="00B40842"/>
    <w:pPr>
      <w:widowControl/>
      <w:kinsoku/>
      <w:spacing w:after="150"/>
    </w:pPr>
    <w:rPr>
      <w:rFonts w:eastAsia="Times New Roman"/>
      <w:lang w:val="en-GB"/>
    </w:rPr>
  </w:style>
  <w:style w:type="character" w:styleId="UnresolvedMention">
    <w:name w:val="Unresolved Mention"/>
    <w:basedOn w:val="DefaultParagraphFont"/>
    <w:uiPriority w:val="99"/>
    <w:semiHidden/>
    <w:unhideWhenUsed/>
    <w:rsid w:val="00CE42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384659">
      <w:bodyDiv w:val="1"/>
      <w:marLeft w:val="0"/>
      <w:marRight w:val="0"/>
      <w:marTop w:val="0"/>
      <w:marBottom w:val="0"/>
      <w:divBdr>
        <w:top w:val="none" w:sz="0" w:space="0" w:color="auto"/>
        <w:left w:val="none" w:sz="0" w:space="0" w:color="auto"/>
        <w:bottom w:val="none" w:sz="0" w:space="0" w:color="auto"/>
        <w:right w:val="none" w:sz="0" w:space="0" w:color="auto"/>
      </w:divBdr>
    </w:div>
    <w:div w:id="106498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ls.lscs.ac.uk/more/privacy-statement/" TargetMode="External"/><Relationship Id="rId18" Type="http://schemas.openxmlformats.org/officeDocument/2006/relationships/hyperlink" Target="https://calls.ac.uk/wp-content/uploads/NewSpineWriteUpV2.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rscotland.gov.uk/record-keeping/legislation/primary-information-legislation/data-protection" TargetMode="External"/><Relationship Id="rId17" Type="http://schemas.openxmlformats.org/officeDocument/2006/relationships/hyperlink" Target="http://www.scotlandscensus.gov.uk/microdata-teaching-file" TargetMode="External"/><Relationship Id="rId2" Type="http://schemas.openxmlformats.org/officeDocument/2006/relationships/customXml" Target="../customXml/item2.xml"/><Relationship Id="rId16" Type="http://schemas.openxmlformats.org/officeDocument/2006/relationships/hyperlink" Target="https://www.adrcscotland-training.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calls.ac.uk/guides-resources/synthetic-ls-data/" TargetMode="External"/><Relationship Id="rId10" Type="http://schemas.openxmlformats.org/officeDocument/2006/relationships/endnotes" Target="endnotes.xml"/><Relationship Id="rId19" Type="http://schemas.openxmlformats.org/officeDocument/2006/relationships/hyperlink" Target="https://cran.r-project.org/web/packages/synthpop/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FD91B4B15FA43A60B45CB7988A4F3" ma:contentTypeVersion="6" ma:contentTypeDescription="Create a new document." ma:contentTypeScope="" ma:versionID="eb4ffb79f87050d077fd47f1b0cc7dd4">
  <xsd:schema xmlns:xsd="http://www.w3.org/2001/XMLSchema" xmlns:xs="http://www.w3.org/2001/XMLSchema" xmlns:p="http://schemas.microsoft.com/office/2006/metadata/properties" xmlns:ns2="a3fdc064-7b24-48ac-83b0-c0089ab66d83" xmlns:ns3="42f6a131-85f2-4979-9b9d-85572ac3db13" targetNamespace="http://schemas.microsoft.com/office/2006/metadata/properties" ma:root="true" ma:fieldsID="d5612181f078a8eb8cabcd723cdaf542" ns2:_="" ns3:_="">
    <xsd:import namespace="a3fdc064-7b24-48ac-83b0-c0089ab66d83"/>
    <xsd:import namespace="42f6a131-85f2-4979-9b9d-85572ac3db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c064-7b24-48ac-83b0-c0089ab66d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f6a131-85f2-4979-9b9d-85572ac3d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0060-A798-4694-9DD9-E9DD76628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c064-7b24-48ac-83b0-c0089ab66d83"/>
    <ds:schemaRef ds:uri="42f6a131-85f2-4979-9b9d-85572ac3d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295693-0671-46D2-89A5-89A6822C87FB}">
  <ds:schemaRefs>
    <ds:schemaRef ds:uri="http://schemas.microsoft.com/sharepoint/v3/contenttype/forms"/>
  </ds:schemaRefs>
</ds:datastoreItem>
</file>

<file path=customXml/itemProps3.xml><?xml version="1.0" encoding="utf-8"?>
<ds:datastoreItem xmlns:ds="http://schemas.openxmlformats.org/officeDocument/2006/customXml" ds:itemID="{6926569D-C7A0-4513-BE78-D70AA6C618EB}">
  <ds:schemaRefs>
    <ds:schemaRef ds:uri="http://purl.org/dc/elements/1.1/"/>
    <ds:schemaRef ds:uri="http://schemas.microsoft.com/office/2006/metadata/properties"/>
    <ds:schemaRef ds:uri="a3fdc064-7b24-48ac-83b0-c0089ab66d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2f6a131-85f2-4979-9b9d-85572ac3db13"/>
    <ds:schemaRef ds:uri="http://www.w3.org/XML/1998/namespace"/>
    <ds:schemaRef ds:uri="http://purl.org/dc/dcmitype/"/>
  </ds:schemaRefs>
</ds:datastoreItem>
</file>

<file path=customXml/itemProps4.xml><?xml version="1.0" encoding="utf-8"?>
<ds:datastoreItem xmlns:ds="http://schemas.openxmlformats.org/officeDocument/2006/customXml" ds:itemID="{98988DDE-AAC8-44D2-898A-7A87E54F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c:creator>
  <cp:lastModifiedBy>FALLON Angela</cp:lastModifiedBy>
  <cp:revision>2</cp:revision>
  <cp:lastPrinted>2013-08-22T16:01:00Z</cp:lastPrinted>
  <dcterms:created xsi:type="dcterms:W3CDTF">2018-10-10T12:54:00Z</dcterms:created>
  <dcterms:modified xsi:type="dcterms:W3CDTF">2018-10-10T12:54:00Z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0x010100EF9FD91B4B15FA43A60B45CB7988A4F3</vt:lpwstr>
  </property>
</Properties>
</file>